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97A" w:rsidRPr="004E297A" w:rsidRDefault="004E297A" w:rsidP="004E297A">
      <w:pPr>
        <w:jc w:val="both"/>
        <w:rPr>
          <w:rFonts w:ascii="Arial" w:hAnsi="Arial" w:cs="Arial"/>
          <w:sz w:val="22"/>
          <w:szCs w:val="22"/>
        </w:rPr>
      </w:pPr>
    </w:p>
    <w:p w:rsidR="004E297A" w:rsidRDefault="004E297A" w:rsidP="004D1A8B">
      <w:pPr>
        <w:jc w:val="center"/>
        <w:rPr>
          <w:b/>
          <w:lang w:eastAsia="ar-SA"/>
        </w:rPr>
      </w:pPr>
      <w:r w:rsidRPr="004E297A">
        <w:rPr>
          <w:rFonts w:ascii="Arial" w:hAnsi="Arial" w:cs="Arial"/>
          <w:sz w:val="22"/>
          <w:szCs w:val="22"/>
        </w:rPr>
        <w:t xml:space="preserve">ZAPROSZENIE DO ZŁOŻENIA OFERTY W POSTĘPOWANIU: </w:t>
      </w:r>
      <w:r w:rsidR="00127080" w:rsidRPr="00F64B37">
        <w:rPr>
          <w:rFonts w:eastAsia="Arial"/>
          <w:b/>
          <w:lang w:eastAsia="zh-CN"/>
        </w:rPr>
        <w:t>„</w:t>
      </w:r>
      <w:r w:rsidR="00127080" w:rsidRPr="00F64B37">
        <w:rPr>
          <w:b/>
          <w:lang w:eastAsia="ar-SA"/>
        </w:rPr>
        <w:t xml:space="preserve">Dostawa sprzętu </w:t>
      </w:r>
      <w:r w:rsidR="00906384">
        <w:rPr>
          <w:b/>
          <w:lang w:eastAsia="ar-SA"/>
        </w:rPr>
        <w:t xml:space="preserve">AGD </w:t>
      </w:r>
      <w:r w:rsidR="00906384">
        <w:rPr>
          <w:b/>
          <w:lang w:eastAsia="ar-SA"/>
        </w:rPr>
        <w:br/>
        <w:t xml:space="preserve">i sprzętu </w:t>
      </w:r>
      <w:r w:rsidR="00127080" w:rsidRPr="00F64B37">
        <w:rPr>
          <w:b/>
          <w:lang w:eastAsia="ar-SA"/>
        </w:rPr>
        <w:t>kuchennego do Szkoły Podstawowej im. ks. Jerzego Popiełuszki w Krajnie”</w:t>
      </w:r>
    </w:p>
    <w:p w:rsidR="004D1A8B" w:rsidRPr="004E297A" w:rsidRDefault="004D1A8B" w:rsidP="004D1A8B">
      <w:pPr>
        <w:jc w:val="center"/>
        <w:rPr>
          <w:rFonts w:ascii="Arial" w:hAnsi="Arial" w:cs="Arial"/>
          <w:b/>
          <w:bCs/>
          <w:color w:val="FF0000"/>
          <w:sz w:val="22"/>
          <w:szCs w:val="22"/>
        </w:rPr>
      </w:pPr>
    </w:p>
    <w:p w:rsidR="004E297A" w:rsidRPr="004E297A" w:rsidRDefault="004E297A" w:rsidP="004E297A">
      <w:pPr>
        <w:spacing w:before="100" w:beforeAutospacing="1" w:after="100" w:afterAutospacing="1"/>
        <w:jc w:val="center"/>
        <w:rPr>
          <w:rFonts w:ascii="Arial" w:hAnsi="Arial" w:cs="Arial"/>
          <w:sz w:val="22"/>
          <w:szCs w:val="22"/>
        </w:rPr>
      </w:pPr>
      <w:r w:rsidRPr="004E297A">
        <w:rPr>
          <w:rFonts w:ascii="Arial" w:hAnsi="Arial" w:cs="Arial"/>
          <w:b/>
          <w:bCs/>
          <w:sz w:val="22"/>
          <w:szCs w:val="22"/>
        </w:rPr>
        <w:t>ZAPROSZENIE DO ZŁOŻENIA OFERTY W POSTĘPOWANIU</w:t>
      </w:r>
    </w:p>
    <w:p w:rsidR="004E297A" w:rsidRPr="004E297A" w:rsidRDefault="004E297A" w:rsidP="004E297A">
      <w:pPr>
        <w:jc w:val="both"/>
        <w:rPr>
          <w:rFonts w:ascii="Arial" w:eastAsia="Lucida Sans Unicode" w:hAnsi="Arial" w:cs="Arial"/>
          <w:kern w:val="3"/>
          <w:sz w:val="22"/>
          <w:szCs w:val="22"/>
          <w:lang w:eastAsia="en-US"/>
        </w:rPr>
      </w:pPr>
      <w:r w:rsidRPr="004E297A">
        <w:rPr>
          <w:rFonts w:ascii="Arial" w:eastAsia="Lucida Sans Unicode" w:hAnsi="Arial" w:cs="Arial"/>
          <w:color w:val="000000"/>
          <w:kern w:val="3"/>
          <w:sz w:val="22"/>
          <w:szCs w:val="22"/>
          <w:lang w:eastAsia="en-US"/>
        </w:rPr>
        <w:t xml:space="preserve">o wartości szacunkowej nie przekraczającej progu stosowania ustawy z dnia 29 stycznia 2004 roku Prawo zamówień publicznych określonego w art. 4 pkt. 8 </w:t>
      </w:r>
      <w:r w:rsidR="008476E5">
        <w:rPr>
          <w:rFonts w:ascii="Arial" w:eastAsia="Lucida Sans Unicode" w:hAnsi="Arial" w:cs="Arial"/>
          <w:kern w:val="3"/>
          <w:sz w:val="22"/>
          <w:szCs w:val="22"/>
          <w:lang w:eastAsia="en-US"/>
        </w:rPr>
        <w:t>(Dz. U. 2019. 2020</w:t>
      </w:r>
      <w:r w:rsidRPr="004E297A">
        <w:rPr>
          <w:rFonts w:ascii="Arial" w:eastAsia="Lucida Sans Unicode" w:hAnsi="Arial" w:cs="Arial"/>
          <w:kern w:val="3"/>
          <w:sz w:val="22"/>
          <w:szCs w:val="22"/>
          <w:lang w:eastAsia="en-US"/>
        </w:rPr>
        <w:t xml:space="preserve"> ze zm.) składania ofert w postępowaniu na:</w:t>
      </w:r>
    </w:p>
    <w:p w:rsidR="004D1A8B" w:rsidRDefault="004D1A8B" w:rsidP="004E297A">
      <w:pPr>
        <w:spacing w:before="100" w:beforeAutospacing="1" w:after="100" w:afterAutospacing="1"/>
        <w:rPr>
          <w:b/>
          <w:lang w:eastAsia="ar-SA"/>
        </w:rPr>
      </w:pPr>
      <w:r w:rsidRPr="00F64B37">
        <w:rPr>
          <w:b/>
          <w:lang w:eastAsia="ar-SA"/>
        </w:rPr>
        <w:t xml:space="preserve">Dostawa sprzętu </w:t>
      </w:r>
      <w:r w:rsidR="00906384">
        <w:rPr>
          <w:b/>
          <w:lang w:eastAsia="ar-SA"/>
        </w:rPr>
        <w:t xml:space="preserve">AGD i sprzętu </w:t>
      </w:r>
      <w:r w:rsidRPr="00F64B37">
        <w:rPr>
          <w:b/>
          <w:lang w:eastAsia="ar-SA"/>
        </w:rPr>
        <w:t>kuchennego do Szkoły Podstawowej im. ks</w:t>
      </w:r>
      <w:r>
        <w:rPr>
          <w:b/>
          <w:lang w:eastAsia="ar-SA"/>
        </w:rPr>
        <w:t>. Jerzego Popiełuszki w Krajnie</w:t>
      </w:r>
    </w:p>
    <w:p w:rsidR="004E297A" w:rsidRPr="004E297A" w:rsidRDefault="004E297A" w:rsidP="004E297A">
      <w:pPr>
        <w:spacing w:before="100" w:beforeAutospacing="1" w:after="100" w:afterAutospacing="1"/>
        <w:rPr>
          <w:rFonts w:ascii="Arial" w:hAnsi="Arial" w:cs="Arial"/>
          <w:b/>
          <w:bCs/>
          <w:sz w:val="22"/>
          <w:szCs w:val="22"/>
        </w:rPr>
      </w:pPr>
      <w:r w:rsidRPr="004E297A">
        <w:rPr>
          <w:rFonts w:ascii="Arial" w:hAnsi="Arial" w:cs="Arial"/>
          <w:b/>
          <w:bCs/>
          <w:sz w:val="22"/>
          <w:szCs w:val="22"/>
        </w:rPr>
        <w:t>1. Nazwa (firma) i adres zamawiającego:</w:t>
      </w:r>
    </w:p>
    <w:p w:rsidR="004E297A" w:rsidRPr="004E297A" w:rsidRDefault="004E297A" w:rsidP="00714871">
      <w:pPr>
        <w:rPr>
          <w:rFonts w:ascii="Arial" w:hAnsi="Arial" w:cs="Arial"/>
          <w:bCs/>
          <w:sz w:val="22"/>
          <w:szCs w:val="22"/>
        </w:rPr>
      </w:pPr>
      <w:r w:rsidRPr="004E297A">
        <w:rPr>
          <w:rFonts w:ascii="Arial" w:hAnsi="Arial" w:cs="Arial"/>
          <w:bCs/>
          <w:sz w:val="22"/>
          <w:szCs w:val="22"/>
        </w:rPr>
        <w:t>Gmina Górno</w:t>
      </w:r>
    </w:p>
    <w:p w:rsidR="004E297A" w:rsidRPr="004E297A" w:rsidRDefault="004E297A" w:rsidP="00714871">
      <w:pPr>
        <w:rPr>
          <w:rFonts w:ascii="Arial" w:hAnsi="Arial" w:cs="Arial"/>
          <w:sz w:val="22"/>
          <w:szCs w:val="22"/>
        </w:rPr>
      </w:pPr>
      <w:r w:rsidRPr="004E297A">
        <w:rPr>
          <w:rFonts w:ascii="Arial" w:hAnsi="Arial" w:cs="Arial"/>
          <w:sz w:val="22"/>
          <w:szCs w:val="22"/>
        </w:rPr>
        <w:t>Górno 169, 26 – 008 Górno</w:t>
      </w:r>
    </w:p>
    <w:p w:rsidR="004E297A" w:rsidRPr="004E297A" w:rsidRDefault="004E297A" w:rsidP="00714871">
      <w:pPr>
        <w:rPr>
          <w:rFonts w:ascii="Arial" w:hAnsi="Arial" w:cs="Arial"/>
          <w:sz w:val="22"/>
          <w:szCs w:val="22"/>
        </w:rPr>
      </w:pPr>
      <w:r w:rsidRPr="004E297A">
        <w:rPr>
          <w:rFonts w:ascii="Arial" w:hAnsi="Arial" w:cs="Arial"/>
          <w:sz w:val="22"/>
          <w:szCs w:val="22"/>
        </w:rPr>
        <w:t>NIP: 657-24-00-548</w:t>
      </w:r>
    </w:p>
    <w:p w:rsidR="004E297A" w:rsidRPr="004E297A" w:rsidRDefault="004E297A" w:rsidP="004E297A">
      <w:pPr>
        <w:spacing w:before="100" w:beforeAutospacing="1" w:after="100" w:afterAutospacing="1"/>
        <w:rPr>
          <w:rFonts w:ascii="Arial" w:hAnsi="Arial" w:cs="Arial"/>
          <w:b/>
          <w:sz w:val="22"/>
          <w:szCs w:val="22"/>
        </w:rPr>
      </w:pPr>
      <w:r w:rsidRPr="004E297A">
        <w:rPr>
          <w:rFonts w:ascii="Arial" w:hAnsi="Arial" w:cs="Arial"/>
          <w:b/>
          <w:sz w:val="22"/>
          <w:szCs w:val="22"/>
        </w:rPr>
        <w:t>Odbiorca:</w:t>
      </w:r>
    </w:p>
    <w:p w:rsidR="004E297A" w:rsidRPr="004E297A" w:rsidRDefault="004D1A8B" w:rsidP="00714871">
      <w:pPr>
        <w:rPr>
          <w:rFonts w:ascii="Arial" w:hAnsi="Arial" w:cs="Arial"/>
          <w:b/>
          <w:bCs/>
          <w:sz w:val="22"/>
          <w:szCs w:val="22"/>
        </w:rPr>
      </w:pPr>
      <w:r>
        <w:rPr>
          <w:rFonts w:ascii="Arial" w:hAnsi="Arial" w:cs="Arial"/>
          <w:b/>
          <w:sz w:val="22"/>
          <w:szCs w:val="22"/>
        </w:rPr>
        <w:t>Szkoła Podstawowa im. ks. Jerzego Popiełuszki w Krajnie</w:t>
      </w:r>
      <w:r w:rsidR="004E297A" w:rsidRPr="004E297A">
        <w:rPr>
          <w:rFonts w:ascii="Arial" w:hAnsi="Arial" w:cs="Arial"/>
          <w:b/>
          <w:sz w:val="22"/>
          <w:szCs w:val="22"/>
        </w:rPr>
        <w:t xml:space="preserve"> </w:t>
      </w:r>
    </w:p>
    <w:p w:rsidR="004E297A" w:rsidRPr="004E297A" w:rsidRDefault="004D1A8B" w:rsidP="00714871">
      <w:pPr>
        <w:rPr>
          <w:rFonts w:ascii="Arial" w:hAnsi="Arial" w:cs="Arial"/>
          <w:b/>
          <w:sz w:val="22"/>
          <w:szCs w:val="22"/>
        </w:rPr>
      </w:pPr>
      <w:r>
        <w:rPr>
          <w:rFonts w:ascii="Arial" w:hAnsi="Arial" w:cs="Arial"/>
          <w:bCs/>
          <w:sz w:val="22"/>
          <w:szCs w:val="22"/>
        </w:rPr>
        <w:t>Krajno Pierwsze 153a</w:t>
      </w:r>
      <w:r w:rsidR="004E297A" w:rsidRPr="004E297A">
        <w:rPr>
          <w:rFonts w:ascii="Arial" w:hAnsi="Arial" w:cs="Arial"/>
          <w:bCs/>
          <w:sz w:val="22"/>
          <w:szCs w:val="22"/>
        </w:rPr>
        <w:t>, 26-008 Górno</w:t>
      </w:r>
    </w:p>
    <w:p w:rsidR="004E297A" w:rsidRPr="004E297A" w:rsidRDefault="004D1A8B" w:rsidP="00714871">
      <w:pPr>
        <w:rPr>
          <w:rFonts w:ascii="Arial" w:hAnsi="Arial" w:cs="Arial"/>
          <w:sz w:val="22"/>
          <w:szCs w:val="22"/>
        </w:rPr>
      </w:pPr>
      <w:r>
        <w:rPr>
          <w:rFonts w:ascii="Arial" w:hAnsi="Arial" w:cs="Arial"/>
          <w:sz w:val="22"/>
          <w:szCs w:val="22"/>
        </w:rPr>
        <w:t>Tel. (41) 302 30 03</w:t>
      </w:r>
      <w:r w:rsidR="004E297A" w:rsidRPr="004E297A">
        <w:rPr>
          <w:rFonts w:ascii="Arial" w:hAnsi="Arial" w:cs="Arial"/>
          <w:sz w:val="22"/>
          <w:szCs w:val="22"/>
        </w:rPr>
        <w:t xml:space="preserve">, </w:t>
      </w:r>
    </w:p>
    <w:p w:rsidR="004D1A8B" w:rsidRDefault="004E297A" w:rsidP="00714871">
      <w:pPr>
        <w:rPr>
          <w:rFonts w:ascii="Arial" w:hAnsi="Arial" w:cs="Arial"/>
          <w:sz w:val="22"/>
          <w:szCs w:val="22"/>
        </w:rPr>
      </w:pPr>
      <w:r w:rsidRPr="004E297A">
        <w:rPr>
          <w:rFonts w:ascii="Arial" w:hAnsi="Arial" w:cs="Arial"/>
          <w:sz w:val="22"/>
          <w:szCs w:val="22"/>
        </w:rPr>
        <w:t xml:space="preserve">e-mail: </w:t>
      </w:r>
      <w:hyperlink r:id="rId6" w:history="1">
        <w:r w:rsidR="004D1A8B" w:rsidRPr="000C513B">
          <w:rPr>
            <w:rStyle w:val="Hipercze"/>
            <w:rFonts w:ascii="Arial" w:hAnsi="Arial" w:cs="Arial"/>
            <w:sz w:val="22"/>
            <w:szCs w:val="22"/>
          </w:rPr>
          <w:t>spkrajno@onet.pl</w:t>
        </w:r>
      </w:hyperlink>
    </w:p>
    <w:p w:rsidR="004E297A" w:rsidRPr="004E297A" w:rsidRDefault="004E297A" w:rsidP="004E297A">
      <w:pPr>
        <w:spacing w:before="100" w:beforeAutospacing="1" w:after="100" w:afterAutospacing="1"/>
        <w:rPr>
          <w:rFonts w:ascii="Arial" w:hAnsi="Arial" w:cs="Arial"/>
          <w:sz w:val="22"/>
          <w:szCs w:val="22"/>
        </w:rPr>
      </w:pPr>
      <w:r w:rsidRPr="004E297A">
        <w:rPr>
          <w:rFonts w:ascii="Arial" w:hAnsi="Arial" w:cs="Arial"/>
          <w:sz w:val="22"/>
          <w:szCs w:val="22"/>
        </w:rPr>
        <w:t xml:space="preserve">Godziny urzędowania: Od poniedziałku do piątku </w:t>
      </w:r>
      <w:r w:rsidR="004D1A8B">
        <w:rPr>
          <w:rFonts w:ascii="Arial" w:hAnsi="Arial" w:cs="Arial"/>
          <w:sz w:val="22"/>
          <w:szCs w:val="22"/>
        </w:rPr>
        <w:t>8</w:t>
      </w:r>
      <w:r w:rsidRPr="004E297A">
        <w:rPr>
          <w:rFonts w:ascii="Arial" w:hAnsi="Arial" w:cs="Arial"/>
          <w:sz w:val="22"/>
          <w:szCs w:val="22"/>
          <w:vertAlign w:val="superscript"/>
        </w:rPr>
        <w:t>00</w:t>
      </w:r>
      <w:r w:rsidRPr="004E297A">
        <w:rPr>
          <w:rFonts w:ascii="Arial" w:hAnsi="Arial" w:cs="Arial"/>
          <w:sz w:val="22"/>
          <w:szCs w:val="22"/>
        </w:rPr>
        <w:t xml:space="preserve"> – 15</w:t>
      </w:r>
      <w:r w:rsidRPr="004E297A">
        <w:rPr>
          <w:rFonts w:ascii="Arial" w:hAnsi="Arial" w:cs="Arial"/>
          <w:sz w:val="22"/>
          <w:szCs w:val="22"/>
          <w:vertAlign w:val="superscript"/>
        </w:rPr>
        <w:t>00</w:t>
      </w:r>
      <w:r w:rsidRPr="004E297A">
        <w:rPr>
          <w:rFonts w:ascii="Arial" w:hAnsi="Arial" w:cs="Arial"/>
          <w:sz w:val="22"/>
          <w:szCs w:val="22"/>
        </w:rPr>
        <w:t xml:space="preserve"> </w:t>
      </w:r>
    </w:p>
    <w:p w:rsidR="004E297A" w:rsidRPr="004E297A" w:rsidRDefault="004E297A" w:rsidP="004E297A">
      <w:pPr>
        <w:spacing w:before="100" w:beforeAutospacing="1" w:after="100" w:afterAutospacing="1"/>
        <w:rPr>
          <w:rFonts w:ascii="Arial" w:hAnsi="Arial" w:cs="Arial"/>
          <w:b/>
          <w:sz w:val="22"/>
          <w:szCs w:val="22"/>
        </w:rPr>
      </w:pPr>
      <w:r w:rsidRPr="004E297A">
        <w:rPr>
          <w:rFonts w:ascii="Arial" w:hAnsi="Arial" w:cs="Arial"/>
          <w:bCs/>
          <w:sz w:val="22"/>
          <w:szCs w:val="22"/>
        </w:rPr>
        <w:t>2. Opis przedmiotu zamówienia.</w:t>
      </w:r>
    </w:p>
    <w:p w:rsidR="004E297A" w:rsidRPr="004E297A" w:rsidRDefault="004E297A" w:rsidP="004E297A">
      <w:pPr>
        <w:spacing w:before="100" w:beforeAutospacing="1" w:after="100" w:afterAutospacing="1"/>
        <w:rPr>
          <w:rFonts w:ascii="Arial" w:hAnsi="Arial" w:cs="Arial"/>
          <w:b/>
          <w:sz w:val="22"/>
          <w:szCs w:val="22"/>
        </w:rPr>
      </w:pPr>
      <w:r w:rsidRPr="004E297A">
        <w:rPr>
          <w:rFonts w:ascii="Arial" w:hAnsi="Arial" w:cs="Arial"/>
          <w:bCs/>
          <w:sz w:val="22"/>
          <w:szCs w:val="22"/>
        </w:rPr>
        <w:t>2.1 Przedmiot zamówienia</w:t>
      </w:r>
    </w:p>
    <w:p w:rsidR="004D1A8B" w:rsidRDefault="004D1A8B" w:rsidP="004D1A8B">
      <w:pPr>
        <w:spacing w:before="100" w:beforeAutospacing="1" w:after="100" w:afterAutospacing="1"/>
        <w:rPr>
          <w:b/>
          <w:lang w:eastAsia="ar-SA"/>
        </w:rPr>
      </w:pPr>
      <w:r w:rsidRPr="00F64B37">
        <w:rPr>
          <w:b/>
          <w:lang w:eastAsia="ar-SA"/>
        </w:rPr>
        <w:t xml:space="preserve">Dostawa sprzętu </w:t>
      </w:r>
      <w:r w:rsidR="00906384">
        <w:rPr>
          <w:b/>
          <w:lang w:eastAsia="ar-SA"/>
        </w:rPr>
        <w:t xml:space="preserve">AGD i sprzętu </w:t>
      </w:r>
      <w:r w:rsidRPr="00F64B37">
        <w:rPr>
          <w:b/>
          <w:lang w:eastAsia="ar-SA"/>
        </w:rPr>
        <w:t>kuchennego do Szkoły Podstawowej im. ks</w:t>
      </w:r>
      <w:r>
        <w:rPr>
          <w:b/>
          <w:lang w:eastAsia="ar-SA"/>
        </w:rPr>
        <w:t>. Jerzego Popiełuszki w Krajnie</w:t>
      </w:r>
    </w:p>
    <w:p w:rsidR="004E297A" w:rsidRPr="004E297A" w:rsidRDefault="004E297A" w:rsidP="004E297A">
      <w:pPr>
        <w:spacing w:before="100" w:beforeAutospacing="1" w:after="100" w:afterAutospacing="1"/>
        <w:rPr>
          <w:rFonts w:ascii="Arial" w:hAnsi="Arial" w:cs="Arial"/>
          <w:b/>
          <w:sz w:val="22"/>
          <w:szCs w:val="22"/>
        </w:rPr>
      </w:pPr>
      <w:r w:rsidRPr="004E297A">
        <w:rPr>
          <w:rFonts w:ascii="Arial" w:hAnsi="Arial" w:cs="Arial"/>
          <w:bCs/>
          <w:sz w:val="22"/>
          <w:szCs w:val="22"/>
        </w:rPr>
        <w:t>2.2 Zakres rzeczowy:</w:t>
      </w:r>
    </w:p>
    <w:p w:rsidR="004E297A" w:rsidRPr="004E297A" w:rsidRDefault="004E297A" w:rsidP="004E297A">
      <w:pPr>
        <w:spacing w:before="100" w:beforeAutospacing="1" w:after="100" w:afterAutospacing="1"/>
        <w:rPr>
          <w:rFonts w:ascii="Arial" w:hAnsi="Arial" w:cs="Arial"/>
          <w:sz w:val="22"/>
          <w:szCs w:val="22"/>
        </w:rPr>
      </w:pPr>
      <w:r w:rsidRPr="004E297A">
        <w:rPr>
          <w:rFonts w:ascii="Arial" w:hAnsi="Arial" w:cs="Arial"/>
          <w:sz w:val="22"/>
          <w:szCs w:val="22"/>
        </w:rPr>
        <w:t>Zakres zamówienia:</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a) dostawa sprzętu </w:t>
      </w:r>
      <w:r w:rsidR="00906384">
        <w:rPr>
          <w:rFonts w:ascii="Arial" w:hAnsi="Arial" w:cs="Arial"/>
          <w:sz w:val="22"/>
          <w:szCs w:val="22"/>
        </w:rPr>
        <w:t xml:space="preserve">AGD i sprzętu </w:t>
      </w:r>
      <w:r w:rsidRPr="004E297A">
        <w:rPr>
          <w:rFonts w:ascii="Arial" w:hAnsi="Arial" w:cs="Arial"/>
          <w:sz w:val="22"/>
          <w:szCs w:val="22"/>
        </w:rPr>
        <w:t xml:space="preserve">kuchennego </w:t>
      </w:r>
      <w:r w:rsidRPr="004E297A">
        <w:rPr>
          <w:rFonts w:ascii="Arial" w:hAnsi="Arial" w:cs="Arial"/>
          <w:b/>
          <w:sz w:val="22"/>
          <w:szCs w:val="22"/>
        </w:rPr>
        <w:t xml:space="preserve">do </w:t>
      </w:r>
      <w:r w:rsidR="004D1A8B">
        <w:rPr>
          <w:rFonts w:ascii="Arial" w:hAnsi="Arial" w:cs="Arial"/>
          <w:b/>
          <w:sz w:val="22"/>
          <w:szCs w:val="22"/>
        </w:rPr>
        <w:t>Szkoły Podstawowej im. ks. Jerzego Popiełuszki w Krajnie</w:t>
      </w:r>
      <w:r w:rsidRPr="004E297A">
        <w:rPr>
          <w:rFonts w:ascii="Arial" w:hAnsi="Arial" w:cs="Arial"/>
          <w:sz w:val="22"/>
          <w:szCs w:val="22"/>
        </w:rPr>
        <w:t xml:space="preserve"> wymienionych w załączniku nr </w:t>
      </w:r>
      <w:r w:rsidR="00097863">
        <w:rPr>
          <w:rFonts w:ascii="Arial" w:hAnsi="Arial" w:cs="Arial"/>
          <w:sz w:val="22"/>
          <w:szCs w:val="22"/>
        </w:rPr>
        <w:t>2</w:t>
      </w:r>
      <w:r w:rsidRPr="004E297A">
        <w:rPr>
          <w:rFonts w:ascii="Arial" w:hAnsi="Arial" w:cs="Arial"/>
          <w:sz w:val="22"/>
          <w:szCs w:val="22"/>
        </w:rPr>
        <w:t xml:space="preserve"> do umowy, pod adres wskazany przez Zamawiającego, </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b) Zamawiający zastrzega sobie prawo do zamawiania sprzętu </w:t>
      </w:r>
      <w:r w:rsidR="00906384">
        <w:rPr>
          <w:rFonts w:ascii="Arial" w:hAnsi="Arial" w:cs="Arial"/>
          <w:sz w:val="22"/>
          <w:szCs w:val="22"/>
        </w:rPr>
        <w:t xml:space="preserve">AGD i sprzętu </w:t>
      </w:r>
      <w:r w:rsidR="004D1A8B">
        <w:rPr>
          <w:rFonts w:ascii="Arial" w:hAnsi="Arial" w:cs="Arial"/>
          <w:sz w:val="22"/>
          <w:szCs w:val="22"/>
        </w:rPr>
        <w:t>kuchennego</w:t>
      </w:r>
      <w:r w:rsidRPr="004E297A">
        <w:rPr>
          <w:rFonts w:ascii="Arial" w:hAnsi="Arial" w:cs="Arial"/>
          <w:sz w:val="22"/>
          <w:szCs w:val="22"/>
        </w:rPr>
        <w:t xml:space="preserve"> nieujęt</w:t>
      </w:r>
      <w:r w:rsidR="004D1A8B">
        <w:rPr>
          <w:rFonts w:ascii="Arial" w:hAnsi="Arial" w:cs="Arial"/>
          <w:sz w:val="22"/>
          <w:szCs w:val="22"/>
        </w:rPr>
        <w:t>ego</w:t>
      </w:r>
      <w:r w:rsidRPr="004E297A">
        <w:rPr>
          <w:rFonts w:ascii="Arial" w:hAnsi="Arial" w:cs="Arial"/>
          <w:sz w:val="22"/>
          <w:szCs w:val="22"/>
        </w:rPr>
        <w:t xml:space="preserve"> z załączniku nr </w:t>
      </w:r>
      <w:r w:rsidR="00097863">
        <w:rPr>
          <w:rFonts w:ascii="Arial" w:hAnsi="Arial" w:cs="Arial"/>
          <w:sz w:val="22"/>
          <w:szCs w:val="22"/>
        </w:rPr>
        <w:t>2</w:t>
      </w:r>
      <w:r w:rsidRPr="004E297A">
        <w:rPr>
          <w:rFonts w:ascii="Arial" w:hAnsi="Arial" w:cs="Arial"/>
          <w:sz w:val="22"/>
          <w:szCs w:val="22"/>
        </w:rPr>
        <w:t xml:space="preserve"> do Umowy. W takim przypadku Zamawiający skieruje do Wykonawcy zapytanie o wycenę poszczególnych pozycji. Wykonawca zobowiązuje się do przedstawienia oferty w terminie 2 dni roboczych (dni robocze – wszystkie dni nie </w:t>
      </w:r>
      <w:r w:rsidRPr="004E297A">
        <w:rPr>
          <w:rFonts w:ascii="Arial" w:hAnsi="Arial" w:cs="Arial"/>
          <w:sz w:val="22"/>
          <w:szCs w:val="22"/>
        </w:rPr>
        <w:lastRenderedPageBreak/>
        <w:t xml:space="preserve">wymienione w ustawie z dnia 18 stycznia 1951r. o dniach wolnych od pracy – Dz.U.2015.90 j.t.) od daty otrzymania zapytania od Zamawiającego. </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Po uzyskaniu oferty Zamawiający może zrezygnować z zamówienia dodatkowego asortymentu lub dołączyć dodatkowe pozycje do zlecenia wykonawczego. Raz podana cena na asortyment dodatkowy nie może ulec zmianie przez okres trwania umowy. W przypadku zaakceptowania cen Wykonawcy Strony dokonają aktualizacji załącznika nr </w:t>
      </w:r>
      <w:r w:rsidR="00097863">
        <w:rPr>
          <w:rFonts w:ascii="Arial" w:hAnsi="Arial" w:cs="Arial"/>
          <w:sz w:val="22"/>
          <w:szCs w:val="22"/>
        </w:rPr>
        <w:t>2</w:t>
      </w:r>
      <w:r w:rsidR="008476E5">
        <w:rPr>
          <w:rFonts w:ascii="Arial" w:hAnsi="Arial" w:cs="Arial"/>
          <w:sz w:val="22"/>
          <w:szCs w:val="22"/>
        </w:rPr>
        <w:t xml:space="preserve"> do Umowy </w:t>
      </w:r>
      <w:r w:rsidR="008476E5">
        <w:rPr>
          <w:rFonts w:ascii="Arial" w:hAnsi="Arial" w:cs="Arial"/>
          <w:sz w:val="22"/>
          <w:szCs w:val="22"/>
        </w:rPr>
        <w:br/>
        <w:t>o nowe pozycje.</w:t>
      </w:r>
    </w:p>
    <w:p w:rsidR="004E297A" w:rsidRPr="004E297A" w:rsidRDefault="004E297A" w:rsidP="004E297A">
      <w:pPr>
        <w:jc w:val="both"/>
        <w:rPr>
          <w:rFonts w:ascii="Arial" w:hAnsi="Arial" w:cs="Arial"/>
          <w:bCs/>
          <w:color w:val="000000"/>
          <w:sz w:val="22"/>
          <w:szCs w:val="22"/>
          <w:lang w:eastAsia="zh-CN"/>
        </w:rPr>
      </w:pPr>
      <w:r w:rsidRPr="004E297A">
        <w:rPr>
          <w:rFonts w:ascii="Arial" w:hAnsi="Arial" w:cs="Arial"/>
          <w:sz w:val="22"/>
          <w:szCs w:val="22"/>
        </w:rPr>
        <w:t>2.3.</w:t>
      </w:r>
      <w:r w:rsidRPr="004E297A">
        <w:rPr>
          <w:rFonts w:ascii="Arial" w:hAnsi="Arial" w:cs="Arial"/>
          <w:bCs/>
          <w:color w:val="000000"/>
          <w:sz w:val="22"/>
          <w:szCs w:val="22"/>
          <w:lang w:eastAsia="zh-CN"/>
        </w:rPr>
        <w:t xml:space="preserve"> Wspólny Słownik Zamówień (CPV:)</w:t>
      </w:r>
    </w:p>
    <w:p w:rsidR="004E297A" w:rsidRPr="004E297A" w:rsidRDefault="004E297A" w:rsidP="004E297A">
      <w:pPr>
        <w:jc w:val="both"/>
        <w:rPr>
          <w:rFonts w:ascii="Arial" w:hAnsi="Arial" w:cs="Arial"/>
          <w:bCs/>
          <w:color w:val="000000"/>
          <w:sz w:val="22"/>
          <w:szCs w:val="22"/>
          <w:lang w:eastAsia="zh-CN"/>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42"/>
      </w:tblGrid>
      <w:tr w:rsidR="004E297A" w:rsidRPr="004E297A" w:rsidTr="00EE72A2">
        <w:tc>
          <w:tcPr>
            <w:tcW w:w="2142" w:type="dxa"/>
            <w:tcBorders>
              <w:top w:val="single" w:sz="6" w:space="0" w:color="000000"/>
              <w:left w:val="single" w:sz="6" w:space="0" w:color="000000"/>
              <w:bottom w:val="single" w:sz="6" w:space="0" w:color="000000"/>
              <w:right w:val="single" w:sz="6" w:space="0" w:color="000000"/>
            </w:tcBorders>
            <w:vAlign w:val="center"/>
            <w:hideMark/>
          </w:tcPr>
          <w:p w:rsidR="004E297A" w:rsidRPr="008476E5" w:rsidRDefault="004E297A" w:rsidP="004E297A">
            <w:pPr>
              <w:rPr>
                <w:rFonts w:ascii="Arial" w:hAnsi="Arial" w:cs="Arial"/>
              </w:rPr>
            </w:pPr>
            <w:r w:rsidRPr="008476E5">
              <w:rPr>
                <w:rFonts w:ascii="Arial" w:hAnsi="Arial" w:cs="Arial"/>
                <w:sz w:val="22"/>
                <w:szCs w:val="22"/>
              </w:rPr>
              <w:t>Kod CPV</w:t>
            </w:r>
          </w:p>
        </w:tc>
      </w:tr>
      <w:tr w:rsidR="004E297A" w:rsidRPr="004E297A" w:rsidTr="00EE72A2">
        <w:tc>
          <w:tcPr>
            <w:tcW w:w="2142" w:type="dxa"/>
            <w:tcBorders>
              <w:top w:val="single" w:sz="6" w:space="0" w:color="000000"/>
              <w:left w:val="single" w:sz="6" w:space="0" w:color="000000"/>
              <w:bottom w:val="single" w:sz="6" w:space="0" w:color="000000"/>
              <w:right w:val="single" w:sz="6" w:space="0" w:color="000000"/>
            </w:tcBorders>
            <w:vAlign w:val="center"/>
          </w:tcPr>
          <w:p w:rsidR="004E297A" w:rsidRPr="008476E5" w:rsidRDefault="004E297A" w:rsidP="004E297A">
            <w:pPr>
              <w:spacing w:before="100" w:beforeAutospacing="1" w:after="100" w:afterAutospacing="1"/>
              <w:outlineLvl w:val="2"/>
              <w:rPr>
                <w:rFonts w:ascii="Arial" w:hAnsi="Arial" w:cs="Arial"/>
                <w:b/>
                <w:bCs/>
              </w:rPr>
            </w:pPr>
            <w:r w:rsidRPr="008476E5">
              <w:rPr>
                <w:rFonts w:ascii="Arial" w:hAnsi="Arial" w:cs="Arial"/>
                <w:b/>
                <w:bCs/>
                <w:sz w:val="22"/>
                <w:szCs w:val="22"/>
              </w:rPr>
              <w:t>39220000-0</w:t>
            </w:r>
          </w:p>
        </w:tc>
      </w:tr>
      <w:tr w:rsidR="004E297A" w:rsidRPr="004E297A" w:rsidTr="00EE72A2">
        <w:tc>
          <w:tcPr>
            <w:tcW w:w="2142" w:type="dxa"/>
            <w:tcBorders>
              <w:top w:val="single" w:sz="6" w:space="0" w:color="000000"/>
              <w:left w:val="single" w:sz="6" w:space="0" w:color="000000"/>
              <w:bottom w:val="single" w:sz="6" w:space="0" w:color="000000"/>
              <w:right w:val="single" w:sz="6" w:space="0" w:color="000000"/>
            </w:tcBorders>
            <w:vAlign w:val="center"/>
          </w:tcPr>
          <w:p w:rsidR="004E297A" w:rsidRPr="008476E5" w:rsidRDefault="004E297A" w:rsidP="004E297A">
            <w:pPr>
              <w:spacing w:before="100" w:beforeAutospacing="1" w:after="100" w:afterAutospacing="1"/>
              <w:outlineLvl w:val="2"/>
              <w:rPr>
                <w:rFonts w:ascii="Arial" w:hAnsi="Arial" w:cs="Arial"/>
                <w:b/>
                <w:bCs/>
              </w:rPr>
            </w:pPr>
            <w:r w:rsidRPr="008476E5">
              <w:rPr>
                <w:rFonts w:ascii="Arial" w:hAnsi="Arial" w:cs="Arial"/>
                <w:b/>
                <w:bCs/>
                <w:sz w:val="22"/>
                <w:szCs w:val="22"/>
              </w:rPr>
              <w:t>39711100-0</w:t>
            </w:r>
          </w:p>
        </w:tc>
      </w:tr>
      <w:tr w:rsidR="004E297A" w:rsidRPr="004E297A" w:rsidTr="00EE72A2">
        <w:tc>
          <w:tcPr>
            <w:tcW w:w="2142" w:type="dxa"/>
            <w:tcBorders>
              <w:top w:val="single" w:sz="6" w:space="0" w:color="000000"/>
              <w:left w:val="single" w:sz="6" w:space="0" w:color="000000"/>
              <w:bottom w:val="single" w:sz="6" w:space="0" w:color="000000"/>
              <w:right w:val="single" w:sz="6" w:space="0" w:color="000000"/>
            </w:tcBorders>
            <w:vAlign w:val="center"/>
          </w:tcPr>
          <w:p w:rsidR="004E297A" w:rsidRPr="008476E5" w:rsidRDefault="004E297A" w:rsidP="004E297A">
            <w:pPr>
              <w:spacing w:before="100" w:beforeAutospacing="1" w:after="100" w:afterAutospacing="1"/>
              <w:outlineLvl w:val="2"/>
              <w:rPr>
                <w:rFonts w:ascii="Arial" w:hAnsi="Arial" w:cs="Arial"/>
                <w:b/>
                <w:bCs/>
              </w:rPr>
            </w:pPr>
            <w:r w:rsidRPr="008476E5">
              <w:rPr>
                <w:rFonts w:ascii="Arial" w:hAnsi="Arial" w:cs="Arial"/>
                <w:b/>
                <w:bCs/>
                <w:sz w:val="22"/>
                <w:szCs w:val="22"/>
              </w:rPr>
              <w:t>55310000-6</w:t>
            </w:r>
          </w:p>
        </w:tc>
      </w:tr>
    </w:tbl>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2.4. Do obowiązków Wykonawcy należy również wniesienie przedmiotu dostawy</w:t>
      </w:r>
      <w:r w:rsidR="00714871">
        <w:rPr>
          <w:rFonts w:ascii="Arial" w:hAnsi="Arial" w:cs="Arial"/>
          <w:sz w:val="22"/>
          <w:szCs w:val="22"/>
        </w:rPr>
        <w:t xml:space="preserve"> oraz montaż sprzętu kuchennego</w:t>
      </w:r>
      <w:r w:rsidRPr="004E297A">
        <w:rPr>
          <w:rFonts w:ascii="Arial" w:hAnsi="Arial" w:cs="Arial"/>
          <w:sz w:val="22"/>
          <w:szCs w:val="22"/>
        </w:rPr>
        <w:t xml:space="preserve">, przez pracowników Wykonawcy, do pomieszczenia wskazanego przez upoważnionego pracownika Zamawiającego, w godzinach urzędowania </w:t>
      </w:r>
      <w:r w:rsidR="004D1A8B">
        <w:rPr>
          <w:rFonts w:ascii="Arial" w:hAnsi="Arial" w:cs="Arial"/>
          <w:sz w:val="22"/>
          <w:szCs w:val="22"/>
        </w:rPr>
        <w:t>Szkoły Podstawowej im. ks. Jerzego Popiełuszki w Krajnie</w:t>
      </w:r>
      <w:r w:rsidRPr="004E297A">
        <w:rPr>
          <w:rFonts w:ascii="Arial" w:hAnsi="Arial" w:cs="Arial"/>
          <w:sz w:val="22"/>
          <w:szCs w:val="22"/>
        </w:rPr>
        <w:t>.</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2.5. Dostarczane towary muszą być fabrycznie nowe, wolne od wad, pełnowartościowe,</w:t>
      </w:r>
      <w:r w:rsidRPr="004E297A">
        <w:rPr>
          <w:rFonts w:ascii="Arial" w:hAnsi="Arial" w:cs="Arial"/>
          <w:sz w:val="22"/>
          <w:szCs w:val="22"/>
        </w:rPr>
        <w:br/>
        <w:t>w pierwszym gatunku i nie noszące znamion użytkowania.</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2.6. Przedmiot umowy będzie realizowany w zakresie zgodnym z załącznikiem nr </w:t>
      </w:r>
      <w:r w:rsidR="00097863">
        <w:rPr>
          <w:rFonts w:ascii="Arial" w:hAnsi="Arial" w:cs="Arial"/>
          <w:sz w:val="22"/>
          <w:szCs w:val="22"/>
        </w:rPr>
        <w:t>2</w:t>
      </w:r>
      <w:r w:rsidRPr="004E297A">
        <w:rPr>
          <w:rFonts w:ascii="Arial" w:hAnsi="Arial" w:cs="Arial"/>
          <w:sz w:val="22"/>
          <w:szCs w:val="22"/>
        </w:rPr>
        <w:t>.</w:t>
      </w:r>
    </w:p>
    <w:p w:rsidR="004E297A" w:rsidRPr="004E297A" w:rsidRDefault="004E297A" w:rsidP="004E297A">
      <w:pPr>
        <w:spacing w:before="100" w:beforeAutospacing="1" w:after="100" w:afterAutospacing="1"/>
        <w:rPr>
          <w:rFonts w:ascii="Arial" w:hAnsi="Arial" w:cs="Arial"/>
          <w:b/>
          <w:sz w:val="22"/>
          <w:szCs w:val="22"/>
        </w:rPr>
      </w:pPr>
      <w:r w:rsidRPr="004E297A">
        <w:rPr>
          <w:rFonts w:ascii="Arial" w:hAnsi="Arial" w:cs="Arial"/>
          <w:bCs/>
          <w:sz w:val="22"/>
          <w:szCs w:val="22"/>
        </w:rPr>
        <w:t>2.7 Warunki realizacji Zamówienia:</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a) Dostarczanie sprzętu AGD i sprzętu kuchennego zapakowanych fabrycznie.</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b) Termin ważności sprzętu AGD i sprzętu kuchennego (przydatności do użycia) musi wynosić minimum 12 miesięcy od daty dostawy danej partii do siedziby Zamawiającego. Na dostarczone materiały Wykonawca udzieli Zamawiającemu minimum 12 miesięcznej gwarancji liczonej od dnia dostawy.</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c) Rozpoczęcie dostaw towarów - od 3-ego dnia po dniu zawarcia umowy.</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d) Realizacja dostaw sukcesywnie wg potrzeb Zamawiającego na podstawie zleceń przesyłanych do Wykonawcy elektronicznie lub pisemnie. Zamawiający w celu poinformowania Wykonawcy o wysłaniu </w:t>
      </w:r>
      <w:r w:rsidR="009A736D">
        <w:rPr>
          <w:rFonts w:ascii="Arial" w:hAnsi="Arial" w:cs="Arial"/>
          <w:sz w:val="22"/>
          <w:szCs w:val="22"/>
        </w:rPr>
        <w:t xml:space="preserve">zlecenia wykonawczego zadzwoni </w:t>
      </w:r>
      <w:r w:rsidRPr="004E297A">
        <w:rPr>
          <w:rFonts w:ascii="Arial" w:hAnsi="Arial" w:cs="Arial"/>
          <w:sz w:val="22"/>
          <w:szCs w:val="22"/>
        </w:rPr>
        <w:t>do przedstawiciela Wykonawcy wskazanego w umowie.</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e) Termin realizacji dostaw - w ciągu 3 dni roboczych od dnia otrzymania zlecenia przez Wykonawcę.</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f) Zamawiający zastrzega sobie możliwość zmniejszenia ilości zamawianych sprzętu AGD </w:t>
      </w:r>
      <w:r w:rsidR="00097863">
        <w:rPr>
          <w:rFonts w:ascii="Arial" w:hAnsi="Arial" w:cs="Arial"/>
          <w:sz w:val="22"/>
          <w:szCs w:val="22"/>
        </w:rPr>
        <w:br/>
      </w:r>
      <w:r w:rsidRPr="004E297A">
        <w:rPr>
          <w:rFonts w:ascii="Arial" w:hAnsi="Arial" w:cs="Arial"/>
          <w:sz w:val="22"/>
          <w:szCs w:val="22"/>
        </w:rPr>
        <w:t xml:space="preserve">i sprzętu kuchennego jednak wartość towarów, o którą Zamawiający zmniejszy zamówienie </w:t>
      </w:r>
      <w:r w:rsidRPr="004E297A">
        <w:rPr>
          <w:rFonts w:ascii="Arial" w:hAnsi="Arial" w:cs="Arial"/>
          <w:sz w:val="22"/>
          <w:szCs w:val="22"/>
        </w:rPr>
        <w:lastRenderedPageBreak/>
        <w:t xml:space="preserve">nie może przekroczyć 30 % wartości wynagrodzenia należnego Wykonawcy za wykonanie całego przedmiotu zamówienia. </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g) W przypadku skorzystania przez Zamawiającego z uprawnienia określonego </w:t>
      </w:r>
      <w:r w:rsidRPr="004E297A">
        <w:rPr>
          <w:rFonts w:ascii="Arial" w:hAnsi="Arial" w:cs="Arial"/>
          <w:sz w:val="22"/>
          <w:szCs w:val="22"/>
        </w:rPr>
        <w:br/>
        <w:t>w pkt. f, Wykonawcy nie przysługują z tego tytułu żadne roszczenia.</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h) Zamawiający zastrzega sobie prawo do zwiększenia ilości zamawianych w trakcie realizacji umowy sprzętu AGD i sprzętu kuchennego jednego typu kosztem</w:t>
      </w:r>
      <w:r w:rsidR="007B7C4D">
        <w:rPr>
          <w:rFonts w:ascii="Arial" w:hAnsi="Arial" w:cs="Arial"/>
          <w:sz w:val="22"/>
          <w:szCs w:val="22"/>
        </w:rPr>
        <w:t xml:space="preserve"> zmniejszenia ilości zamawianego</w:t>
      </w:r>
      <w:r w:rsidRPr="004E297A">
        <w:rPr>
          <w:rFonts w:ascii="Arial" w:hAnsi="Arial" w:cs="Arial"/>
          <w:sz w:val="22"/>
          <w:szCs w:val="22"/>
        </w:rPr>
        <w:t xml:space="preserve"> sprzętu AGD kuchennego innych typów. Powyższe zmiany nie mogą spowodować zmian cen jednostkowych oraz przekroczenia wartości wynagrodzenia należnego Wykonawcy za wykonanie całego przedmiotu zamówienia. </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i) Dla każdej pozycji asortymentu Wykonawca jest zobowiązany podać w formularzu cenowym markę i model oferowanego produktu. j. w przypadku oferowania produktów równoważnych, udowodnienie równoważności leży po stronie Wykonawcy. </w:t>
      </w:r>
    </w:p>
    <w:p w:rsidR="004E297A" w:rsidRPr="004E297A" w:rsidRDefault="004E297A" w:rsidP="004E297A">
      <w:pPr>
        <w:tabs>
          <w:tab w:val="left" w:pos="0"/>
        </w:tabs>
        <w:spacing w:before="100" w:beforeAutospacing="1" w:after="100" w:afterAutospacing="1"/>
        <w:jc w:val="both"/>
        <w:rPr>
          <w:rFonts w:ascii="Arial" w:hAnsi="Arial" w:cs="Arial"/>
          <w:sz w:val="22"/>
          <w:szCs w:val="22"/>
        </w:rPr>
      </w:pPr>
      <w:r w:rsidRPr="004E297A">
        <w:rPr>
          <w:rFonts w:ascii="Arial" w:hAnsi="Arial" w:cs="Arial"/>
          <w:sz w:val="22"/>
          <w:szCs w:val="22"/>
        </w:rPr>
        <w:t>2.</w:t>
      </w:r>
      <w:r w:rsidR="009F71F0">
        <w:rPr>
          <w:rFonts w:ascii="Arial" w:hAnsi="Arial" w:cs="Arial"/>
          <w:sz w:val="22"/>
          <w:szCs w:val="22"/>
        </w:rPr>
        <w:t>8</w:t>
      </w:r>
      <w:r w:rsidRPr="004E297A">
        <w:rPr>
          <w:rFonts w:ascii="Arial" w:hAnsi="Arial" w:cs="Arial"/>
          <w:sz w:val="22"/>
          <w:szCs w:val="22"/>
        </w:rPr>
        <w:t>. Zamawiający</w:t>
      </w:r>
      <w:r w:rsidR="007B7C4D">
        <w:rPr>
          <w:rFonts w:ascii="Arial" w:hAnsi="Arial" w:cs="Arial"/>
          <w:sz w:val="22"/>
          <w:szCs w:val="22"/>
        </w:rPr>
        <w:t xml:space="preserve"> wymaga dostawy dokładnie takiego</w:t>
      </w:r>
      <w:bookmarkStart w:id="0" w:name="_GoBack"/>
      <w:bookmarkEnd w:id="0"/>
      <w:r w:rsidRPr="004E297A">
        <w:rPr>
          <w:rFonts w:ascii="Arial" w:hAnsi="Arial" w:cs="Arial"/>
          <w:sz w:val="22"/>
          <w:szCs w:val="22"/>
        </w:rPr>
        <w:t xml:space="preserve"> sprzętu AGD i sprzętu kuchennego, jakie wykazano w pozycjach formularza </w:t>
      </w:r>
      <w:r w:rsidR="00906384">
        <w:rPr>
          <w:rFonts w:ascii="Arial" w:hAnsi="Arial" w:cs="Arial"/>
          <w:sz w:val="22"/>
          <w:szCs w:val="22"/>
        </w:rPr>
        <w:t xml:space="preserve">ofertowego (załącznik nr </w:t>
      </w:r>
      <w:r w:rsidR="00097863">
        <w:rPr>
          <w:rFonts w:ascii="Arial" w:hAnsi="Arial" w:cs="Arial"/>
          <w:sz w:val="22"/>
          <w:szCs w:val="22"/>
        </w:rPr>
        <w:t>2</w:t>
      </w:r>
      <w:r w:rsidR="00906384">
        <w:rPr>
          <w:rFonts w:ascii="Arial" w:hAnsi="Arial" w:cs="Arial"/>
          <w:sz w:val="22"/>
          <w:szCs w:val="22"/>
        </w:rPr>
        <w:t>)</w:t>
      </w:r>
      <w:r w:rsidRPr="004E297A">
        <w:rPr>
          <w:rFonts w:ascii="Arial" w:hAnsi="Arial" w:cs="Arial"/>
          <w:sz w:val="22"/>
          <w:szCs w:val="22"/>
        </w:rPr>
        <w:t>. W pozostałych przypadkach dopuszcza się oferowanie produktów równoważnych, o parametrach nie gorszych od parametrów materiałów podanych w w/w załącznikach.</w:t>
      </w:r>
    </w:p>
    <w:p w:rsidR="0090194B" w:rsidRDefault="004E297A" w:rsidP="0090194B">
      <w:pPr>
        <w:tabs>
          <w:tab w:val="left" w:pos="0"/>
        </w:tabs>
        <w:rPr>
          <w:rFonts w:ascii="Arial" w:hAnsi="Arial" w:cs="Arial"/>
          <w:sz w:val="22"/>
          <w:szCs w:val="22"/>
        </w:rPr>
      </w:pPr>
      <w:r w:rsidRPr="004E297A">
        <w:rPr>
          <w:rFonts w:ascii="Arial" w:hAnsi="Arial" w:cs="Arial"/>
          <w:sz w:val="22"/>
          <w:szCs w:val="22"/>
        </w:rPr>
        <w:t>2.</w:t>
      </w:r>
      <w:r w:rsidR="009F71F0">
        <w:rPr>
          <w:rFonts w:ascii="Arial" w:hAnsi="Arial" w:cs="Arial"/>
          <w:sz w:val="22"/>
          <w:szCs w:val="22"/>
        </w:rPr>
        <w:t>9</w:t>
      </w:r>
      <w:r w:rsidRPr="004E297A">
        <w:rPr>
          <w:rFonts w:ascii="Arial" w:hAnsi="Arial" w:cs="Arial"/>
          <w:sz w:val="22"/>
          <w:szCs w:val="22"/>
        </w:rPr>
        <w:t>. Zaoferowanie marki, modelu asortymentu niezgodnego z wymaganiami Zamawiającego skutkować będzie odrzuceniem oferty.</w:t>
      </w:r>
      <w:r w:rsidRPr="004E297A">
        <w:rPr>
          <w:rFonts w:ascii="Arial" w:hAnsi="Arial" w:cs="Arial"/>
          <w:sz w:val="22"/>
          <w:szCs w:val="22"/>
        </w:rPr>
        <w:br/>
      </w:r>
    </w:p>
    <w:p w:rsidR="004E297A" w:rsidRPr="004E297A" w:rsidRDefault="004E297A" w:rsidP="0090194B">
      <w:pPr>
        <w:tabs>
          <w:tab w:val="left" w:pos="0"/>
        </w:tabs>
        <w:rPr>
          <w:rFonts w:ascii="Arial" w:hAnsi="Arial" w:cs="Arial"/>
          <w:b/>
          <w:sz w:val="22"/>
          <w:szCs w:val="22"/>
        </w:rPr>
      </w:pPr>
      <w:r w:rsidRPr="004E297A">
        <w:rPr>
          <w:rFonts w:ascii="Arial" w:hAnsi="Arial" w:cs="Arial"/>
          <w:sz w:val="22"/>
          <w:szCs w:val="22"/>
        </w:rPr>
        <w:t xml:space="preserve">3. Termin wykonywania zamówienia: </w:t>
      </w:r>
      <w:r w:rsidR="009F71F0">
        <w:rPr>
          <w:rFonts w:ascii="Arial" w:hAnsi="Arial" w:cs="Arial"/>
          <w:bCs/>
          <w:sz w:val="22"/>
          <w:szCs w:val="22"/>
        </w:rPr>
        <w:t>3</w:t>
      </w:r>
      <w:r w:rsidR="00724BE4">
        <w:rPr>
          <w:rFonts w:ascii="Arial" w:hAnsi="Arial" w:cs="Arial"/>
          <w:bCs/>
          <w:sz w:val="22"/>
          <w:szCs w:val="22"/>
        </w:rPr>
        <w:t>1</w:t>
      </w:r>
      <w:r w:rsidR="00906384">
        <w:rPr>
          <w:rFonts w:ascii="Arial" w:hAnsi="Arial" w:cs="Arial"/>
          <w:bCs/>
          <w:sz w:val="22"/>
          <w:szCs w:val="22"/>
        </w:rPr>
        <w:t xml:space="preserve"> marca</w:t>
      </w:r>
      <w:r w:rsidRPr="004E297A">
        <w:rPr>
          <w:rFonts w:ascii="Arial" w:hAnsi="Arial" w:cs="Arial"/>
          <w:bCs/>
          <w:sz w:val="22"/>
          <w:szCs w:val="22"/>
        </w:rPr>
        <w:t xml:space="preserve"> 202</w:t>
      </w:r>
      <w:r w:rsidR="00906384">
        <w:rPr>
          <w:rFonts w:ascii="Arial" w:hAnsi="Arial" w:cs="Arial"/>
          <w:bCs/>
          <w:sz w:val="22"/>
          <w:szCs w:val="22"/>
        </w:rPr>
        <w:t>1</w:t>
      </w:r>
      <w:r w:rsidRPr="004E297A">
        <w:rPr>
          <w:rFonts w:ascii="Arial" w:hAnsi="Arial" w:cs="Arial"/>
          <w:bCs/>
          <w:sz w:val="22"/>
          <w:szCs w:val="22"/>
        </w:rPr>
        <w:t>r.</w:t>
      </w:r>
    </w:p>
    <w:p w:rsidR="004E297A" w:rsidRPr="004E297A" w:rsidRDefault="009F71F0" w:rsidP="009F71F0">
      <w:pPr>
        <w:spacing w:before="100" w:beforeAutospacing="1" w:after="100" w:afterAutospacing="1"/>
        <w:jc w:val="both"/>
        <w:rPr>
          <w:rFonts w:ascii="Arial" w:hAnsi="Arial" w:cs="Arial"/>
          <w:sz w:val="22"/>
          <w:szCs w:val="22"/>
        </w:rPr>
      </w:pPr>
      <w:r>
        <w:rPr>
          <w:rFonts w:ascii="Arial" w:hAnsi="Arial" w:cs="Arial"/>
          <w:sz w:val="22"/>
          <w:szCs w:val="22"/>
        </w:rPr>
        <w:t>4</w:t>
      </w:r>
      <w:r w:rsidR="004E297A" w:rsidRPr="004E297A">
        <w:rPr>
          <w:rFonts w:ascii="Arial" w:hAnsi="Arial" w:cs="Arial"/>
          <w:sz w:val="22"/>
          <w:szCs w:val="22"/>
        </w:rPr>
        <w:t>. Termin świadczenia umowy może ulec skróceniu p</w:t>
      </w:r>
      <w:r>
        <w:rPr>
          <w:rFonts w:ascii="Arial" w:hAnsi="Arial" w:cs="Arial"/>
          <w:sz w:val="22"/>
          <w:szCs w:val="22"/>
        </w:rPr>
        <w:t xml:space="preserve">rzy wcześniejszym wykorzystaniu </w:t>
      </w:r>
      <w:r w:rsidR="004E297A" w:rsidRPr="004E297A">
        <w:rPr>
          <w:rFonts w:ascii="Arial" w:hAnsi="Arial" w:cs="Arial"/>
          <w:sz w:val="22"/>
          <w:szCs w:val="22"/>
        </w:rPr>
        <w:t>kwoty wymienionej w umowie.</w:t>
      </w:r>
    </w:p>
    <w:p w:rsidR="004E297A" w:rsidRPr="004E297A" w:rsidRDefault="004E297A" w:rsidP="004E297A">
      <w:pPr>
        <w:spacing w:before="100" w:beforeAutospacing="1" w:after="100" w:afterAutospacing="1"/>
        <w:rPr>
          <w:rFonts w:ascii="Arial" w:hAnsi="Arial" w:cs="Arial"/>
          <w:sz w:val="22"/>
          <w:szCs w:val="22"/>
        </w:rPr>
      </w:pPr>
      <w:r w:rsidRPr="004E297A">
        <w:rPr>
          <w:rFonts w:ascii="Arial" w:hAnsi="Arial" w:cs="Arial"/>
          <w:sz w:val="22"/>
          <w:szCs w:val="22"/>
        </w:rPr>
        <w:t xml:space="preserve">5. Zamawiający </w:t>
      </w:r>
      <w:r w:rsidRPr="004E297A">
        <w:rPr>
          <w:rFonts w:ascii="Arial" w:hAnsi="Arial" w:cs="Arial"/>
          <w:bCs/>
          <w:sz w:val="22"/>
          <w:szCs w:val="22"/>
        </w:rPr>
        <w:t>nie dopuszcza</w:t>
      </w:r>
      <w:r w:rsidRPr="004E297A">
        <w:rPr>
          <w:rFonts w:ascii="Arial" w:hAnsi="Arial" w:cs="Arial"/>
          <w:sz w:val="22"/>
          <w:szCs w:val="22"/>
        </w:rPr>
        <w:t xml:space="preserve"> możliwości składania ofert częściowych.</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6. </w:t>
      </w:r>
      <w:r w:rsidR="0090194B">
        <w:rPr>
          <w:rFonts w:ascii="Arial" w:hAnsi="Arial" w:cs="Arial"/>
          <w:sz w:val="22"/>
          <w:szCs w:val="22"/>
        </w:rPr>
        <w:t xml:space="preserve">Proszę o podanie w ofercie cen </w:t>
      </w:r>
      <w:r w:rsidRPr="004E297A">
        <w:rPr>
          <w:rFonts w:ascii="Arial" w:hAnsi="Arial" w:cs="Arial"/>
          <w:sz w:val="22"/>
          <w:szCs w:val="22"/>
        </w:rPr>
        <w:t>wg wzoru w Formularzu ofertowym oraz wartości oferty wyliczonej w formularzu ofertowym wg wzoru (kryterium wyboru),</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a) Zaproponowane ceny będą porównane z innymi ofertami. Z Oferentem, który przedstawi najkorzystniejszą ofertę zostanie podpisana umowa. Ocenie podlegać będzie łączna cena oferty brutto obliczona jako suma iloczynów ce</w:t>
      </w:r>
      <w:r w:rsidR="0090194B">
        <w:rPr>
          <w:rFonts w:ascii="Arial" w:hAnsi="Arial" w:cs="Arial"/>
          <w:sz w:val="22"/>
          <w:szCs w:val="22"/>
        </w:rPr>
        <w:t xml:space="preserve">n jednostkowych netto i ilości </w:t>
      </w:r>
      <w:r w:rsidRPr="004E297A">
        <w:rPr>
          <w:rFonts w:ascii="Arial" w:hAnsi="Arial" w:cs="Arial"/>
          <w:sz w:val="22"/>
          <w:szCs w:val="22"/>
        </w:rPr>
        <w:t xml:space="preserve">wg przedstawionego szacunkowego zużycia sprzętu AGD i sprzętu kuchennego powiększona </w:t>
      </w:r>
      <w:r w:rsidR="0090194B">
        <w:rPr>
          <w:rFonts w:ascii="Arial" w:hAnsi="Arial" w:cs="Arial"/>
          <w:sz w:val="22"/>
          <w:szCs w:val="22"/>
        </w:rPr>
        <w:br/>
      </w:r>
      <w:r w:rsidRPr="004E297A">
        <w:rPr>
          <w:rFonts w:ascii="Arial" w:hAnsi="Arial" w:cs="Arial"/>
          <w:sz w:val="22"/>
          <w:szCs w:val="22"/>
        </w:rPr>
        <w:t>o kwotę podatku VAT</w:t>
      </w:r>
      <w:r w:rsidR="00906384">
        <w:rPr>
          <w:rFonts w:ascii="Arial" w:hAnsi="Arial" w:cs="Arial"/>
          <w:sz w:val="22"/>
          <w:szCs w:val="22"/>
        </w:rPr>
        <w:t xml:space="preserve"> oraz </w:t>
      </w:r>
      <w:r w:rsidR="00714871">
        <w:rPr>
          <w:rFonts w:ascii="Arial" w:hAnsi="Arial" w:cs="Arial"/>
          <w:sz w:val="22"/>
          <w:szCs w:val="22"/>
        </w:rPr>
        <w:t>okres gwarancji</w:t>
      </w:r>
      <w:r w:rsidR="0090194B">
        <w:rPr>
          <w:rFonts w:ascii="Arial" w:hAnsi="Arial" w:cs="Arial"/>
          <w:sz w:val="22"/>
          <w:szCs w:val="22"/>
        </w:rPr>
        <w:t xml:space="preserve"> i </w:t>
      </w:r>
      <w:r w:rsidR="006A4B6A">
        <w:rPr>
          <w:rFonts w:ascii="Arial" w:hAnsi="Arial" w:cs="Arial"/>
          <w:sz w:val="22"/>
          <w:szCs w:val="22"/>
        </w:rPr>
        <w:t>czas reakcji serwisu</w:t>
      </w:r>
      <w:r w:rsidRPr="004E297A">
        <w:rPr>
          <w:rFonts w:ascii="Arial" w:hAnsi="Arial" w:cs="Arial"/>
          <w:sz w:val="22"/>
          <w:szCs w:val="22"/>
        </w:rPr>
        <w:t>.</w:t>
      </w:r>
    </w:p>
    <w:p w:rsidR="004E297A" w:rsidRPr="004E297A" w:rsidRDefault="004E297A" w:rsidP="004E297A">
      <w:pPr>
        <w:spacing w:before="100" w:beforeAutospacing="1" w:after="100" w:afterAutospacing="1"/>
        <w:rPr>
          <w:rFonts w:ascii="Arial" w:hAnsi="Arial" w:cs="Arial"/>
          <w:sz w:val="22"/>
          <w:szCs w:val="22"/>
        </w:rPr>
      </w:pPr>
      <w:r w:rsidRPr="004E297A">
        <w:rPr>
          <w:rFonts w:ascii="Arial" w:hAnsi="Arial" w:cs="Arial"/>
          <w:sz w:val="22"/>
          <w:szCs w:val="22"/>
        </w:rPr>
        <w:t>7. Kryteria oceny ofert i ich znaczenie: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53"/>
        <w:gridCol w:w="6385"/>
        <w:gridCol w:w="2022"/>
      </w:tblGrid>
      <w:tr w:rsidR="00350710" w:rsidRPr="004E297A" w:rsidTr="00350710">
        <w:trPr>
          <w:trHeight w:val="120"/>
          <w:tblCellSpacing w:w="7" w:type="dxa"/>
        </w:trPr>
        <w:tc>
          <w:tcPr>
            <w:tcW w:w="732" w:type="dxa"/>
            <w:tcBorders>
              <w:top w:val="outset" w:sz="6" w:space="0" w:color="auto"/>
              <w:left w:val="outset" w:sz="6" w:space="0" w:color="auto"/>
              <w:bottom w:val="outset" w:sz="6" w:space="0" w:color="auto"/>
              <w:right w:val="outset" w:sz="6" w:space="0" w:color="auto"/>
            </w:tcBorders>
          </w:tcPr>
          <w:p w:rsidR="00350710" w:rsidRPr="004E297A" w:rsidRDefault="00350710" w:rsidP="00350710">
            <w:pPr>
              <w:spacing w:before="100" w:beforeAutospacing="1" w:after="100" w:afterAutospacing="1" w:line="120" w:lineRule="atLeast"/>
              <w:jc w:val="center"/>
              <w:rPr>
                <w:rFonts w:ascii="Arial" w:hAnsi="Arial" w:cs="Arial"/>
              </w:rPr>
            </w:pPr>
            <w:r>
              <w:rPr>
                <w:rFonts w:ascii="Arial" w:hAnsi="Arial" w:cs="Arial"/>
              </w:rPr>
              <w:t>1</w:t>
            </w:r>
          </w:p>
        </w:tc>
        <w:tc>
          <w:tcPr>
            <w:tcW w:w="6371" w:type="dxa"/>
            <w:tcBorders>
              <w:top w:val="outset" w:sz="6" w:space="0" w:color="auto"/>
              <w:left w:val="outset" w:sz="6" w:space="0" w:color="auto"/>
              <w:bottom w:val="outset" w:sz="6" w:space="0" w:color="auto"/>
              <w:right w:val="outset" w:sz="6" w:space="0" w:color="auto"/>
            </w:tcBorders>
          </w:tcPr>
          <w:p w:rsidR="00350710" w:rsidRPr="004E297A" w:rsidRDefault="00350710" w:rsidP="00350710">
            <w:pPr>
              <w:spacing w:before="100" w:beforeAutospacing="1" w:after="100" w:afterAutospacing="1" w:line="120" w:lineRule="atLeast"/>
              <w:rPr>
                <w:rFonts w:ascii="Arial" w:hAnsi="Arial" w:cs="Arial"/>
              </w:rPr>
            </w:pPr>
            <w:r w:rsidRPr="004E297A">
              <w:rPr>
                <w:rFonts w:ascii="Arial" w:hAnsi="Arial" w:cs="Arial"/>
                <w:sz w:val="22"/>
                <w:szCs w:val="22"/>
              </w:rPr>
              <w:t>Cena</w:t>
            </w:r>
          </w:p>
        </w:tc>
        <w:tc>
          <w:tcPr>
            <w:tcW w:w="2001" w:type="dxa"/>
            <w:tcBorders>
              <w:top w:val="outset" w:sz="6" w:space="0" w:color="auto"/>
              <w:left w:val="outset" w:sz="6" w:space="0" w:color="auto"/>
              <w:bottom w:val="outset" w:sz="6" w:space="0" w:color="auto"/>
              <w:right w:val="outset" w:sz="6" w:space="0" w:color="auto"/>
            </w:tcBorders>
          </w:tcPr>
          <w:p w:rsidR="00350710" w:rsidRPr="004E297A" w:rsidRDefault="006A3903" w:rsidP="00350710">
            <w:pPr>
              <w:spacing w:before="100" w:beforeAutospacing="1" w:after="100" w:afterAutospacing="1" w:line="120" w:lineRule="atLeast"/>
              <w:jc w:val="center"/>
              <w:rPr>
                <w:rFonts w:ascii="Arial" w:hAnsi="Arial" w:cs="Arial"/>
              </w:rPr>
            </w:pPr>
            <w:r>
              <w:rPr>
                <w:rFonts w:ascii="Arial" w:hAnsi="Arial" w:cs="Arial"/>
                <w:sz w:val="22"/>
                <w:szCs w:val="22"/>
              </w:rPr>
              <w:t>60</w:t>
            </w:r>
          </w:p>
        </w:tc>
      </w:tr>
      <w:tr w:rsidR="00350710" w:rsidRPr="004E297A" w:rsidTr="00350710">
        <w:trPr>
          <w:trHeight w:val="120"/>
          <w:tblCellSpacing w:w="7" w:type="dxa"/>
        </w:trPr>
        <w:tc>
          <w:tcPr>
            <w:tcW w:w="732" w:type="dxa"/>
            <w:tcBorders>
              <w:top w:val="outset" w:sz="6" w:space="0" w:color="auto"/>
              <w:left w:val="outset" w:sz="6" w:space="0" w:color="auto"/>
              <w:bottom w:val="outset" w:sz="6" w:space="0" w:color="auto"/>
              <w:right w:val="outset" w:sz="6" w:space="0" w:color="auto"/>
            </w:tcBorders>
          </w:tcPr>
          <w:p w:rsidR="00350710" w:rsidRPr="004E297A" w:rsidRDefault="00350710" w:rsidP="00350710">
            <w:pPr>
              <w:spacing w:before="100" w:beforeAutospacing="1" w:after="100" w:afterAutospacing="1" w:line="120" w:lineRule="atLeast"/>
              <w:jc w:val="center"/>
              <w:rPr>
                <w:rFonts w:ascii="Arial" w:hAnsi="Arial" w:cs="Arial"/>
              </w:rPr>
            </w:pPr>
            <w:r>
              <w:rPr>
                <w:rFonts w:ascii="Arial" w:hAnsi="Arial" w:cs="Arial"/>
                <w:sz w:val="22"/>
                <w:szCs w:val="22"/>
              </w:rPr>
              <w:t>2</w:t>
            </w:r>
          </w:p>
        </w:tc>
        <w:tc>
          <w:tcPr>
            <w:tcW w:w="6371" w:type="dxa"/>
            <w:tcBorders>
              <w:top w:val="outset" w:sz="6" w:space="0" w:color="auto"/>
              <w:left w:val="outset" w:sz="6" w:space="0" w:color="auto"/>
              <w:bottom w:val="outset" w:sz="6" w:space="0" w:color="auto"/>
              <w:right w:val="outset" w:sz="6" w:space="0" w:color="auto"/>
            </w:tcBorders>
          </w:tcPr>
          <w:p w:rsidR="00350710" w:rsidRPr="004E297A" w:rsidRDefault="00350710" w:rsidP="00350710">
            <w:pPr>
              <w:spacing w:before="100" w:beforeAutospacing="1" w:after="100" w:afterAutospacing="1" w:line="120" w:lineRule="atLeast"/>
              <w:rPr>
                <w:rFonts w:ascii="Arial" w:hAnsi="Arial" w:cs="Arial"/>
              </w:rPr>
            </w:pPr>
            <w:r>
              <w:rPr>
                <w:rFonts w:ascii="Arial" w:hAnsi="Arial" w:cs="Arial"/>
                <w:sz w:val="22"/>
                <w:szCs w:val="22"/>
              </w:rPr>
              <w:t>Okres gwarancji</w:t>
            </w:r>
          </w:p>
        </w:tc>
        <w:tc>
          <w:tcPr>
            <w:tcW w:w="2001" w:type="dxa"/>
            <w:tcBorders>
              <w:top w:val="outset" w:sz="6" w:space="0" w:color="auto"/>
              <w:left w:val="outset" w:sz="6" w:space="0" w:color="auto"/>
              <w:bottom w:val="outset" w:sz="6" w:space="0" w:color="auto"/>
              <w:right w:val="outset" w:sz="6" w:space="0" w:color="auto"/>
            </w:tcBorders>
          </w:tcPr>
          <w:p w:rsidR="00350710" w:rsidRPr="004E297A" w:rsidRDefault="006A3903" w:rsidP="00350710">
            <w:pPr>
              <w:spacing w:before="100" w:beforeAutospacing="1" w:after="100" w:afterAutospacing="1" w:line="120" w:lineRule="atLeast"/>
              <w:jc w:val="center"/>
              <w:rPr>
                <w:rFonts w:ascii="Arial" w:hAnsi="Arial" w:cs="Arial"/>
              </w:rPr>
            </w:pPr>
            <w:r>
              <w:rPr>
                <w:rFonts w:ascii="Arial" w:hAnsi="Arial" w:cs="Arial"/>
                <w:sz w:val="22"/>
                <w:szCs w:val="22"/>
              </w:rPr>
              <w:t>25</w:t>
            </w:r>
          </w:p>
        </w:tc>
      </w:tr>
      <w:tr w:rsidR="00350710" w:rsidRPr="004E297A" w:rsidTr="00350710">
        <w:trPr>
          <w:trHeight w:val="120"/>
          <w:tblCellSpacing w:w="7" w:type="dxa"/>
        </w:trPr>
        <w:tc>
          <w:tcPr>
            <w:tcW w:w="732" w:type="dxa"/>
            <w:tcBorders>
              <w:top w:val="outset" w:sz="6" w:space="0" w:color="auto"/>
              <w:left w:val="outset" w:sz="6" w:space="0" w:color="auto"/>
              <w:bottom w:val="outset" w:sz="6" w:space="0" w:color="auto"/>
              <w:right w:val="outset" w:sz="6" w:space="0" w:color="auto"/>
            </w:tcBorders>
          </w:tcPr>
          <w:p w:rsidR="00350710" w:rsidRDefault="00350710" w:rsidP="00350710">
            <w:pPr>
              <w:spacing w:before="100" w:beforeAutospacing="1" w:after="100" w:afterAutospacing="1" w:line="120" w:lineRule="atLeast"/>
              <w:jc w:val="center"/>
              <w:rPr>
                <w:rFonts w:ascii="Arial" w:hAnsi="Arial" w:cs="Arial"/>
              </w:rPr>
            </w:pPr>
            <w:r>
              <w:rPr>
                <w:rFonts w:ascii="Arial" w:hAnsi="Arial" w:cs="Arial"/>
                <w:sz w:val="22"/>
                <w:szCs w:val="22"/>
              </w:rPr>
              <w:t>3</w:t>
            </w:r>
          </w:p>
        </w:tc>
        <w:tc>
          <w:tcPr>
            <w:tcW w:w="6371" w:type="dxa"/>
            <w:tcBorders>
              <w:top w:val="outset" w:sz="6" w:space="0" w:color="auto"/>
              <w:left w:val="outset" w:sz="6" w:space="0" w:color="auto"/>
              <w:bottom w:val="outset" w:sz="6" w:space="0" w:color="auto"/>
              <w:right w:val="outset" w:sz="6" w:space="0" w:color="auto"/>
            </w:tcBorders>
          </w:tcPr>
          <w:p w:rsidR="00350710" w:rsidRDefault="00350710" w:rsidP="00350710">
            <w:pPr>
              <w:spacing w:before="100" w:beforeAutospacing="1" w:after="100" w:afterAutospacing="1" w:line="120" w:lineRule="atLeast"/>
              <w:rPr>
                <w:rFonts w:ascii="Arial" w:hAnsi="Arial" w:cs="Arial"/>
              </w:rPr>
            </w:pPr>
            <w:r>
              <w:rPr>
                <w:rFonts w:ascii="Arial" w:hAnsi="Arial" w:cs="Arial"/>
                <w:sz w:val="22"/>
                <w:szCs w:val="22"/>
              </w:rPr>
              <w:t>Czas reakcji serwisu</w:t>
            </w:r>
          </w:p>
        </w:tc>
        <w:tc>
          <w:tcPr>
            <w:tcW w:w="2001" w:type="dxa"/>
            <w:tcBorders>
              <w:top w:val="outset" w:sz="6" w:space="0" w:color="auto"/>
              <w:left w:val="outset" w:sz="6" w:space="0" w:color="auto"/>
              <w:bottom w:val="outset" w:sz="6" w:space="0" w:color="auto"/>
              <w:right w:val="outset" w:sz="6" w:space="0" w:color="auto"/>
            </w:tcBorders>
          </w:tcPr>
          <w:p w:rsidR="00350710" w:rsidRPr="004E297A" w:rsidRDefault="006A3903" w:rsidP="00350710">
            <w:pPr>
              <w:spacing w:before="100" w:beforeAutospacing="1" w:after="100" w:afterAutospacing="1" w:line="120" w:lineRule="atLeast"/>
              <w:jc w:val="center"/>
              <w:rPr>
                <w:rFonts w:ascii="Arial" w:hAnsi="Arial" w:cs="Arial"/>
              </w:rPr>
            </w:pPr>
            <w:r>
              <w:rPr>
                <w:rFonts w:ascii="Arial" w:hAnsi="Arial" w:cs="Arial"/>
                <w:sz w:val="22"/>
                <w:szCs w:val="22"/>
              </w:rPr>
              <w:t>15</w:t>
            </w:r>
          </w:p>
        </w:tc>
      </w:tr>
    </w:tbl>
    <w:p w:rsidR="00350710" w:rsidRPr="008C2E9E" w:rsidRDefault="00350710" w:rsidP="00350710">
      <w:pPr>
        <w:spacing w:before="100" w:beforeAutospacing="1" w:after="100" w:afterAutospacing="1"/>
        <w:jc w:val="both"/>
        <w:rPr>
          <w:rFonts w:ascii="Arial" w:hAnsi="Arial" w:cs="Arial"/>
          <w:sz w:val="22"/>
          <w:szCs w:val="22"/>
        </w:rPr>
      </w:pPr>
      <w:r w:rsidRPr="008C2E9E">
        <w:rPr>
          <w:rFonts w:ascii="Arial" w:hAnsi="Arial" w:cs="Arial"/>
          <w:sz w:val="22"/>
          <w:szCs w:val="22"/>
        </w:rPr>
        <w:t xml:space="preserve">Ocenie punktowej podlegać będą tylko oferty złożone we wskazanym w zapytaniu ofertowym terminie oraz odpowiadające treści zapytania ofertowego oraz złożone przez oferenta, który </w:t>
      </w:r>
      <w:r w:rsidRPr="008C2E9E">
        <w:rPr>
          <w:rFonts w:ascii="Arial" w:hAnsi="Arial" w:cs="Arial"/>
          <w:sz w:val="22"/>
          <w:szCs w:val="22"/>
        </w:rPr>
        <w:lastRenderedPageBreak/>
        <w:t xml:space="preserve">spełnia warunki określone w zapytaniu ofertowym. Zamawiający dokona oceny ofert na podstawie wyniku osiągniętej liczby punktów wyliczonych w oparciu o następujące kryteria </w:t>
      </w:r>
      <w:r w:rsidR="009F71F0">
        <w:rPr>
          <w:rFonts w:ascii="Arial" w:hAnsi="Arial" w:cs="Arial"/>
          <w:sz w:val="22"/>
          <w:szCs w:val="22"/>
        </w:rPr>
        <w:br/>
      </w:r>
      <w:r w:rsidRPr="008C2E9E">
        <w:rPr>
          <w:rFonts w:ascii="Arial" w:hAnsi="Arial" w:cs="Arial"/>
          <w:sz w:val="22"/>
          <w:szCs w:val="22"/>
        </w:rPr>
        <w:t xml:space="preserve">i ustaloną punktację do 100 pkt (100% = 100 pkt) </w:t>
      </w:r>
    </w:p>
    <w:p w:rsidR="00350710" w:rsidRPr="008C2E9E" w:rsidRDefault="00350710" w:rsidP="00350710">
      <w:pPr>
        <w:spacing w:before="100" w:beforeAutospacing="1" w:after="100" w:afterAutospacing="1"/>
        <w:jc w:val="both"/>
        <w:rPr>
          <w:rFonts w:ascii="Arial" w:hAnsi="Arial" w:cs="Arial"/>
          <w:sz w:val="22"/>
          <w:szCs w:val="22"/>
        </w:rPr>
      </w:pPr>
      <w:r w:rsidRPr="008C2E9E">
        <w:rPr>
          <w:rFonts w:ascii="Arial" w:hAnsi="Arial" w:cs="Arial"/>
          <w:sz w:val="22"/>
          <w:szCs w:val="22"/>
        </w:rPr>
        <w:t xml:space="preserve">a) Punkty za kryterium „Cena” zostaną obliczone wg. następującego wzoru: </w:t>
      </w:r>
      <w:r w:rsidR="009F71F0">
        <w:rPr>
          <w:rFonts w:ascii="Arial" w:hAnsi="Arial" w:cs="Arial"/>
          <w:sz w:val="22"/>
          <w:szCs w:val="22"/>
        </w:rPr>
        <w:br/>
      </w:r>
      <w:r w:rsidRPr="008C2E9E">
        <w:rPr>
          <w:rFonts w:ascii="Arial" w:hAnsi="Arial" w:cs="Arial"/>
          <w:sz w:val="22"/>
          <w:szCs w:val="22"/>
        </w:rPr>
        <w:t xml:space="preserve">Cena oferty najtańszej/cena oferty badanej * </w:t>
      </w:r>
      <w:r w:rsidR="006A3903" w:rsidRPr="008C2E9E">
        <w:rPr>
          <w:rFonts w:ascii="Arial" w:hAnsi="Arial" w:cs="Arial"/>
          <w:sz w:val="22"/>
          <w:szCs w:val="22"/>
        </w:rPr>
        <w:t>60</w:t>
      </w:r>
      <w:r w:rsidRPr="008C2E9E">
        <w:rPr>
          <w:rFonts w:ascii="Arial" w:hAnsi="Arial" w:cs="Arial"/>
          <w:sz w:val="22"/>
          <w:szCs w:val="22"/>
        </w:rPr>
        <w:t xml:space="preserve"> = ilość punktów </w:t>
      </w:r>
    </w:p>
    <w:p w:rsidR="00350710" w:rsidRPr="008C2E9E" w:rsidRDefault="00350710" w:rsidP="00350710">
      <w:pPr>
        <w:spacing w:before="100" w:beforeAutospacing="1" w:after="100" w:afterAutospacing="1"/>
        <w:jc w:val="both"/>
        <w:rPr>
          <w:rFonts w:ascii="Arial" w:hAnsi="Arial" w:cs="Arial"/>
          <w:sz w:val="22"/>
          <w:szCs w:val="22"/>
        </w:rPr>
      </w:pPr>
      <w:r w:rsidRPr="008C2E9E">
        <w:rPr>
          <w:rFonts w:ascii="Arial" w:hAnsi="Arial" w:cs="Arial"/>
          <w:sz w:val="22"/>
          <w:szCs w:val="22"/>
        </w:rPr>
        <w:t xml:space="preserve">b) Punkty za kryterium „Okres gwarancji” zostaną obliczone wg. następującego wzoru: </w:t>
      </w:r>
      <w:r w:rsidRPr="008C2E9E">
        <w:rPr>
          <w:rFonts w:ascii="Arial" w:hAnsi="Arial" w:cs="Arial"/>
          <w:sz w:val="22"/>
          <w:szCs w:val="22"/>
        </w:rPr>
        <w:br/>
        <w:t xml:space="preserve">Czas trwania gwarancji (liczba miesięcy) oferty badanej/ Najdłuższy czas trwania gwarancji (liczba miesięcy) * 25 = ilość punktów </w:t>
      </w:r>
    </w:p>
    <w:p w:rsidR="00350710" w:rsidRPr="008C2E9E" w:rsidRDefault="00350710" w:rsidP="00350710">
      <w:pPr>
        <w:spacing w:before="100" w:beforeAutospacing="1" w:after="100" w:afterAutospacing="1"/>
        <w:jc w:val="both"/>
        <w:rPr>
          <w:rFonts w:ascii="Arial" w:hAnsi="Arial" w:cs="Arial"/>
          <w:sz w:val="22"/>
          <w:szCs w:val="22"/>
        </w:rPr>
      </w:pPr>
      <w:r w:rsidRPr="008C2E9E">
        <w:rPr>
          <w:rFonts w:ascii="Arial" w:hAnsi="Arial" w:cs="Arial"/>
          <w:sz w:val="22"/>
          <w:szCs w:val="22"/>
        </w:rPr>
        <w:t xml:space="preserve"> c) Punkty za kryterium „Czas reakcji serwisu” zostaną obliczone wg. następującego wzoru: Czas reakcji serwisu najkrótszy (w godzinach)/ Czas reakcji serwisu oferty badanej </w:t>
      </w:r>
      <w:r w:rsidR="003D7641">
        <w:rPr>
          <w:rFonts w:ascii="Arial" w:hAnsi="Arial" w:cs="Arial"/>
          <w:sz w:val="22"/>
          <w:szCs w:val="22"/>
        </w:rPr>
        <w:br/>
      </w:r>
      <w:r w:rsidRPr="008C2E9E">
        <w:rPr>
          <w:rFonts w:ascii="Arial" w:hAnsi="Arial" w:cs="Arial"/>
          <w:sz w:val="22"/>
          <w:szCs w:val="22"/>
        </w:rPr>
        <w:t xml:space="preserve">(w godzinach) * 15 = ilość punktów </w:t>
      </w:r>
    </w:p>
    <w:p w:rsidR="00350710" w:rsidRPr="008C2E9E" w:rsidRDefault="00350710" w:rsidP="00350710">
      <w:pPr>
        <w:spacing w:before="100" w:beforeAutospacing="1" w:after="100" w:afterAutospacing="1"/>
        <w:jc w:val="both"/>
        <w:rPr>
          <w:rFonts w:ascii="Arial" w:hAnsi="Arial" w:cs="Arial"/>
          <w:sz w:val="22"/>
          <w:szCs w:val="22"/>
        </w:rPr>
      </w:pPr>
      <w:r w:rsidRPr="008C2E9E">
        <w:rPr>
          <w:rFonts w:ascii="Arial" w:hAnsi="Arial" w:cs="Arial"/>
          <w:sz w:val="22"/>
          <w:szCs w:val="22"/>
        </w:rPr>
        <w:t>Ilości punktów za poszczególne kryteria zostaną zsumowane i będą stanowić końcową ocenę oferty. Za najkorzystniejszą zostanie uznana oferta, która uzyska najwyższą końcową ocenę. Punkty będą naliczane z dokładnością do dwóch miejsc po przecinku.</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7.1. Cena oferty brutto musi zostać wyliczona na podstawie sum wszystkich pozycji stanowiących iloczyn ceny jednostkowej netto (do dwóch miejsc po przecinku) oraz szacunkowej ilości poszczególnych pozycji, po powiększeniu o kwotę podatku VAT.</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7.2. W przypadku błędnych wyliczeń Zamawiający dokona poprawek w ofercie niezwłocznie zawiadamiając o tym Wykonawców. Brak akceptacji zmian w wyznaczonym terminie skutkować będzie odrzuceniem oferty.</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8. Zamawiający zastrzega sobie możliwość niewyłonienia Wykonawcy w wyniku przeprowadzenia niniejszego zapytania ofertowego oraz możliwości unieważnienia postępowania w przypadku, gdy cena oferty najkorzystniejszej przekroczy kwotę, którą Zamawiający zamierza przeznaczyć na realizację przedmiotowego zamówienia.</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9. Od decyzji Zamawiającego nie przysługują środki odwoławcze.</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10. Miejsce i termin składania ofert:</w:t>
      </w:r>
    </w:p>
    <w:p w:rsidR="004E297A" w:rsidRPr="004E297A" w:rsidRDefault="004E297A" w:rsidP="004E297A">
      <w:pPr>
        <w:spacing w:before="100" w:beforeAutospacing="1" w:after="100" w:afterAutospacing="1"/>
        <w:jc w:val="both"/>
        <w:rPr>
          <w:rFonts w:ascii="Arial" w:hAnsi="Arial" w:cs="Arial"/>
          <w:b/>
          <w:sz w:val="22"/>
          <w:szCs w:val="22"/>
        </w:rPr>
      </w:pPr>
      <w:r w:rsidRPr="004E297A">
        <w:rPr>
          <w:rFonts w:ascii="Arial" w:hAnsi="Arial" w:cs="Arial"/>
          <w:sz w:val="22"/>
          <w:szCs w:val="22"/>
        </w:rPr>
        <w:t xml:space="preserve">Oferty należy składać w siedzibie Zamawiającego do dnia: </w:t>
      </w:r>
      <w:r w:rsidR="00906384">
        <w:rPr>
          <w:rFonts w:ascii="Arial" w:hAnsi="Arial" w:cs="Arial"/>
          <w:b/>
          <w:bCs/>
          <w:sz w:val="22"/>
          <w:szCs w:val="22"/>
        </w:rPr>
        <w:t>1</w:t>
      </w:r>
      <w:r w:rsidR="009F71F0">
        <w:rPr>
          <w:rFonts w:ascii="Arial" w:hAnsi="Arial" w:cs="Arial"/>
          <w:b/>
          <w:bCs/>
          <w:sz w:val="22"/>
          <w:szCs w:val="22"/>
        </w:rPr>
        <w:t>6</w:t>
      </w:r>
      <w:r w:rsidR="00906384">
        <w:rPr>
          <w:rFonts w:ascii="Arial" w:hAnsi="Arial" w:cs="Arial"/>
          <w:b/>
          <w:bCs/>
          <w:sz w:val="22"/>
          <w:szCs w:val="22"/>
        </w:rPr>
        <w:t>.03.2021</w:t>
      </w:r>
      <w:r w:rsidRPr="004E297A">
        <w:rPr>
          <w:rFonts w:ascii="Arial" w:hAnsi="Arial" w:cs="Arial"/>
          <w:b/>
          <w:bCs/>
          <w:sz w:val="22"/>
          <w:szCs w:val="22"/>
        </w:rPr>
        <w:t xml:space="preserve"> </w:t>
      </w:r>
      <w:r w:rsidRPr="004E297A">
        <w:rPr>
          <w:rFonts w:ascii="Arial" w:hAnsi="Arial" w:cs="Arial"/>
          <w:bCs/>
          <w:sz w:val="22"/>
          <w:szCs w:val="22"/>
        </w:rPr>
        <w:t>do godz. 13</w:t>
      </w:r>
      <w:r w:rsidRPr="004E297A">
        <w:rPr>
          <w:rFonts w:ascii="Arial" w:hAnsi="Arial" w:cs="Arial"/>
          <w:bCs/>
          <w:sz w:val="22"/>
          <w:szCs w:val="22"/>
          <w:vertAlign w:val="superscript"/>
        </w:rPr>
        <w:t>00</w:t>
      </w:r>
      <w:r w:rsidRPr="004E297A">
        <w:rPr>
          <w:rFonts w:ascii="Arial" w:hAnsi="Arial" w:cs="Arial"/>
          <w:bCs/>
          <w:sz w:val="22"/>
          <w:szCs w:val="22"/>
        </w:rPr>
        <w:t xml:space="preserve"> </w:t>
      </w:r>
      <w:r w:rsidRPr="004E297A">
        <w:rPr>
          <w:rFonts w:ascii="Arial" w:hAnsi="Arial" w:cs="Arial"/>
          <w:bCs/>
          <w:sz w:val="22"/>
          <w:szCs w:val="22"/>
        </w:rPr>
        <w:br/>
        <w:t>w zamkniętej kopercie, z pieczęcią Oferenta oraz opatrzoną adnotacją:</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60"/>
      </w:tblGrid>
      <w:tr w:rsidR="004E297A" w:rsidRPr="004E297A" w:rsidTr="00EE72A2">
        <w:trPr>
          <w:tblCellSpacing w:w="7" w:type="dxa"/>
        </w:trPr>
        <w:tc>
          <w:tcPr>
            <w:tcW w:w="9600" w:type="dxa"/>
            <w:tcBorders>
              <w:top w:val="outset" w:sz="6" w:space="0" w:color="auto"/>
              <w:left w:val="outset" w:sz="6" w:space="0" w:color="auto"/>
              <w:bottom w:val="outset" w:sz="6" w:space="0" w:color="auto"/>
              <w:right w:val="outset" w:sz="6" w:space="0" w:color="auto"/>
            </w:tcBorders>
          </w:tcPr>
          <w:p w:rsidR="004E297A" w:rsidRPr="004E297A" w:rsidRDefault="004E297A" w:rsidP="004E297A">
            <w:pPr>
              <w:spacing w:before="100" w:beforeAutospacing="1" w:after="100" w:afterAutospacing="1"/>
              <w:jc w:val="center"/>
              <w:rPr>
                <w:rFonts w:ascii="Arial" w:hAnsi="Arial" w:cs="Arial"/>
              </w:rPr>
            </w:pPr>
            <w:r w:rsidRPr="004E297A">
              <w:rPr>
                <w:rFonts w:ascii="Arial" w:hAnsi="Arial" w:cs="Arial"/>
                <w:b/>
                <w:bCs/>
                <w:sz w:val="22"/>
                <w:szCs w:val="22"/>
              </w:rPr>
              <w:t>OFERTA</w:t>
            </w:r>
          </w:p>
        </w:tc>
      </w:tr>
      <w:tr w:rsidR="004E297A" w:rsidRPr="004E297A" w:rsidTr="00EE72A2">
        <w:trPr>
          <w:tblCellSpacing w:w="7" w:type="dxa"/>
        </w:trPr>
        <w:tc>
          <w:tcPr>
            <w:tcW w:w="9600" w:type="dxa"/>
            <w:tcBorders>
              <w:top w:val="outset" w:sz="6" w:space="0" w:color="auto"/>
              <w:left w:val="outset" w:sz="6" w:space="0" w:color="auto"/>
              <w:bottom w:val="outset" w:sz="6" w:space="0" w:color="auto"/>
              <w:right w:val="outset" w:sz="6" w:space="0" w:color="auto"/>
            </w:tcBorders>
          </w:tcPr>
          <w:p w:rsidR="004E297A" w:rsidRPr="004E297A" w:rsidRDefault="004E297A" w:rsidP="00906384">
            <w:pPr>
              <w:spacing w:before="100" w:beforeAutospacing="1" w:after="100" w:afterAutospacing="1"/>
              <w:jc w:val="center"/>
              <w:rPr>
                <w:rFonts w:ascii="Arial" w:hAnsi="Arial" w:cs="Arial"/>
                <w:b/>
              </w:rPr>
            </w:pPr>
            <w:r w:rsidRPr="004E297A">
              <w:rPr>
                <w:rFonts w:ascii="Arial" w:hAnsi="Arial" w:cs="Arial"/>
                <w:b/>
                <w:sz w:val="22"/>
                <w:szCs w:val="22"/>
              </w:rPr>
              <w:t xml:space="preserve">Dostawa sprzętu AGD kuchennego do </w:t>
            </w:r>
            <w:r w:rsidR="00906384">
              <w:rPr>
                <w:rFonts w:ascii="Arial" w:hAnsi="Arial" w:cs="Arial"/>
                <w:b/>
                <w:sz w:val="22"/>
                <w:szCs w:val="22"/>
              </w:rPr>
              <w:t>Szkoły Podstawowej im. ks. Jerzego Popiełuszki w Krajnie</w:t>
            </w:r>
          </w:p>
        </w:tc>
      </w:tr>
      <w:tr w:rsidR="004E297A" w:rsidRPr="004E297A" w:rsidTr="00EE72A2">
        <w:trPr>
          <w:tblCellSpacing w:w="7" w:type="dxa"/>
        </w:trPr>
        <w:tc>
          <w:tcPr>
            <w:tcW w:w="9600" w:type="dxa"/>
            <w:tcBorders>
              <w:top w:val="outset" w:sz="6" w:space="0" w:color="auto"/>
              <w:left w:val="outset" w:sz="6" w:space="0" w:color="auto"/>
              <w:bottom w:val="outset" w:sz="6" w:space="0" w:color="auto"/>
              <w:right w:val="outset" w:sz="6" w:space="0" w:color="auto"/>
            </w:tcBorders>
          </w:tcPr>
          <w:p w:rsidR="004E297A" w:rsidRPr="004E297A" w:rsidRDefault="004E297A" w:rsidP="004E297A">
            <w:pPr>
              <w:spacing w:before="100" w:beforeAutospacing="1" w:after="100" w:afterAutospacing="1"/>
              <w:jc w:val="center"/>
              <w:rPr>
                <w:rFonts w:ascii="Arial" w:hAnsi="Arial" w:cs="Arial"/>
                <w:b/>
                <w:bCs/>
              </w:rPr>
            </w:pPr>
            <w:r w:rsidRPr="004E297A">
              <w:rPr>
                <w:rFonts w:ascii="Arial" w:hAnsi="Arial" w:cs="Arial"/>
                <w:b/>
                <w:bCs/>
                <w:sz w:val="22"/>
                <w:szCs w:val="22"/>
              </w:rPr>
              <w:t xml:space="preserve">Termin składania ofert: </w:t>
            </w:r>
            <w:r w:rsidR="00097863">
              <w:rPr>
                <w:rFonts w:ascii="Arial" w:hAnsi="Arial" w:cs="Arial"/>
                <w:b/>
                <w:bCs/>
                <w:sz w:val="22"/>
                <w:szCs w:val="22"/>
              </w:rPr>
              <w:t>1</w:t>
            </w:r>
            <w:r w:rsidR="009F71F0">
              <w:rPr>
                <w:rFonts w:ascii="Arial" w:hAnsi="Arial" w:cs="Arial"/>
                <w:b/>
                <w:bCs/>
                <w:sz w:val="22"/>
                <w:szCs w:val="22"/>
              </w:rPr>
              <w:t>6</w:t>
            </w:r>
            <w:r w:rsidRPr="004E297A">
              <w:rPr>
                <w:rFonts w:ascii="Arial" w:hAnsi="Arial" w:cs="Arial"/>
                <w:b/>
                <w:bCs/>
                <w:sz w:val="22"/>
                <w:szCs w:val="22"/>
              </w:rPr>
              <w:t>.0</w:t>
            </w:r>
            <w:r w:rsidR="00097863">
              <w:rPr>
                <w:rFonts w:ascii="Arial" w:hAnsi="Arial" w:cs="Arial"/>
                <w:b/>
                <w:bCs/>
                <w:sz w:val="22"/>
                <w:szCs w:val="22"/>
              </w:rPr>
              <w:t>3</w:t>
            </w:r>
            <w:r w:rsidRPr="004E297A">
              <w:rPr>
                <w:rFonts w:ascii="Arial" w:hAnsi="Arial" w:cs="Arial"/>
                <w:b/>
                <w:bCs/>
                <w:sz w:val="22"/>
                <w:szCs w:val="22"/>
              </w:rPr>
              <w:t>.202</w:t>
            </w:r>
            <w:r w:rsidR="00097863">
              <w:rPr>
                <w:rFonts w:ascii="Arial" w:hAnsi="Arial" w:cs="Arial"/>
                <w:b/>
                <w:bCs/>
                <w:sz w:val="22"/>
                <w:szCs w:val="22"/>
              </w:rPr>
              <w:t>1</w:t>
            </w:r>
            <w:r w:rsidRPr="004E297A">
              <w:rPr>
                <w:rFonts w:ascii="Arial" w:hAnsi="Arial" w:cs="Arial"/>
                <w:b/>
                <w:bCs/>
                <w:sz w:val="22"/>
                <w:szCs w:val="22"/>
              </w:rPr>
              <w:t xml:space="preserve"> do godz. 13</w:t>
            </w:r>
            <w:r w:rsidRPr="004E297A">
              <w:rPr>
                <w:rFonts w:ascii="Arial" w:hAnsi="Arial" w:cs="Arial"/>
                <w:b/>
                <w:bCs/>
                <w:sz w:val="22"/>
                <w:szCs w:val="22"/>
                <w:vertAlign w:val="superscript"/>
              </w:rPr>
              <w:t>00</w:t>
            </w:r>
          </w:p>
          <w:p w:rsidR="004E297A" w:rsidRPr="004E297A" w:rsidRDefault="004E297A" w:rsidP="009F71F0">
            <w:pPr>
              <w:spacing w:before="100" w:beforeAutospacing="1" w:after="100" w:afterAutospacing="1"/>
              <w:jc w:val="center"/>
              <w:rPr>
                <w:rFonts w:ascii="Arial" w:hAnsi="Arial" w:cs="Arial"/>
              </w:rPr>
            </w:pPr>
            <w:r w:rsidRPr="004E297A">
              <w:rPr>
                <w:rFonts w:ascii="Arial" w:hAnsi="Arial" w:cs="Arial"/>
                <w:b/>
                <w:bCs/>
                <w:sz w:val="22"/>
                <w:szCs w:val="22"/>
              </w:rPr>
              <w:t xml:space="preserve">Nie otwierać przed </w:t>
            </w:r>
            <w:r w:rsidR="00097863">
              <w:rPr>
                <w:rFonts w:ascii="Arial" w:hAnsi="Arial" w:cs="Arial"/>
                <w:b/>
                <w:bCs/>
                <w:sz w:val="22"/>
                <w:szCs w:val="22"/>
              </w:rPr>
              <w:t>1</w:t>
            </w:r>
            <w:r w:rsidR="009F71F0">
              <w:rPr>
                <w:rFonts w:ascii="Arial" w:hAnsi="Arial" w:cs="Arial"/>
                <w:b/>
                <w:bCs/>
                <w:sz w:val="22"/>
                <w:szCs w:val="22"/>
              </w:rPr>
              <w:t>6</w:t>
            </w:r>
            <w:r w:rsidRPr="004E297A">
              <w:rPr>
                <w:rFonts w:ascii="Arial" w:hAnsi="Arial" w:cs="Arial"/>
                <w:b/>
                <w:bCs/>
                <w:sz w:val="22"/>
                <w:szCs w:val="22"/>
              </w:rPr>
              <w:t>.0</w:t>
            </w:r>
            <w:r w:rsidR="00097863">
              <w:rPr>
                <w:rFonts w:ascii="Arial" w:hAnsi="Arial" w:cs="Arial"/>
                <w:b/>
                <w:bCs/>
                <w:sz w:val="22"/>
                <w:szCs w:val="22"/>
              </w:rPr>
              <w:t>3</w:t>
            </w:r>
            <w:r w:rsidRPr="004E297A">
              <w:rPr>
                <w:rFonts w:ascii="Arial" w:hAnsi="Arial" w:cs="Arial"/>
                <w:b/>
                <w:bCs/>
                <w:sz w:val="22"/>
                <w:szCs w:val="22"/>
              </w:rPr>
              <w:t>.202</w:t>
            </w:r>
            <w:r w:rsidR="00097863">
              <w:rPr>
                <w:rFonts w:ascii="Arial" w:hAnsi="Arial" w:cs="Arial"/>
                <w:b/>
                <w:bCs/>
                <w:sz w:val="22"/>
                <w:szCs w:val="22"/>
              </w:rPr>
              <w:t>1</w:t>
            </w:r>
            <w:r w:rsidRPr="004E297A">
              <w:rPr>
                <w:rFonts w:ascii="Arial" w:hAnsi="Arial" w:cs="Arial"/>
                <w:b/>
                <w:bCs/>
                <w:sz w:val="22"/>
                <w:szCs w:val="22"/>
              </w:rPr>
              <w:t xml:space="preserve"> do godz. 13</w:t>
            </w:r>
            <w:r w:rsidRPr="004E297A">
              <w:rPr>
                <w:rFonts w:ascii="Arial" w:hAnsi="Arial" w:cs="Arial"/>
                <w:b/>
                <w:bCs/>
                <w:sz w:val="22"/>
                <w:szCs w:val="22"/>
                <w:vertAlign w:val="superscript"/>
              </w:rPr>
              <w:t>00</w:t>
            </w:r>
            <w:r w:rsidRPr="004E297A">
              <w:rPr>
                <w:rFonts w:ascii="Arial" w:hAnsi="Arial" w:cs="Arial"/>
                <w:bCs/>
                <w:sz w:val="22"/>
                <w:szCs w:val="22"/>
              </w:rPr>
              <w:t xml:space="preserve"> </w:t>
            </w:r>
            <w:r w:rsidRPr="004E297A">
              <w:rPr>
                <w:rFonts w:ascii="Arial" w:hAnsi="Arial" w:cs="Arial"/>
                <w:bCs/>
                <w:sz w:val="22"/>
                <w:szCs w:val="22"/>
              </w:rPr>
              <w:br/>
            </w:r>
          </w:p>
        </w:tc>
      </w:tr>
    </w:tbl>
    <w:p w:rsidR="00714871" w:rsidRDefault="00714871" w:rsidP="00714871">
      <w:pPr>
        <w:rPr>
          <w:rFonts w:ascii="Arial" w:hAnsi="Arial" w:cs="Arial"/>
          <w:sz w:val="22"/>
          <w:szCs w:val="22"/>
        </w:rPr>
      </w:pPr>
    </w:p>
    <w:p w:rsidR="004E297A" w:rsidRPr="004E297A" w:rsidRDefault="004E297A" w:rsidP="00714871">
      <w:pPr>
        <w:rPr>
          <w:rFonts w:ascii="Arial" w:hAnsi="Arial" w:cs="Arial"/>
          <w:sz w:val="22"/>
          <w:szCs w:val="22"/>
        </w:rPr>
      </w:pPr>
      <w:r w:rsidRPr="004E297A">
        <w:rPr>
          <w:rFonts w:ascii="Arial" w:hAnsi="Arial" w:cs="Arial"/>
          <w:sz w:val="22"/>
          <w:szCs w:val="22"/>
        </w:rPr>
        <w:t xml:space="preserve">w </w:t>
      </w:r>
      <w:r w:rsidR="00906384">
        <w:rPr>
          <w:rFonts w:ascii="Arial" w:hAnsi="Arial" w:cs="Arial"/>
          <w:sz w:val="22"/>
          <w:szCs w:val="22"/>
        </w:rPr>
        <w:t>Szkole Podstawowej im. ks. Jerzego Popiełuszki w Krajnie.</w:t>
      </w:r>
    </w:p>
    <w:p w:rsidR="004E297A" w:rsidRPr="004E297A" w:rsidRDefault="00906384" w:rsidP="00714871">
      <w:pPr>
        <w:rPr>
          <w:rFonts w:ascii="Arial" w:hAnsi="Arial" w:cs="Arial"/>
          <w:sz w:val="22"/>
          <w:szCs w:val="22"/>
        </w:rPr>
      </w:pPr>
      <w:r>
        <w:rPr>
          <w:rFonts w:ascii="Arial" w:hAnsi="Arial" w:cs="Arial"/>
          <w:sz w:val="22"/>
          <w:szCs w:val="22"/>
        </w:rPr>
        <w:lastRenderedPageBreak/>
        <w:t>Krajno Pierwsze 153a</w:t>
      </w:r>
      <w:r w:rsidR="004E297A" w:rsidRPr="004E297A">
        <w:rPr>
          <w:rFonts w:ascii="Arial" w:hAnsi="Arial" w:cs="Arial"/>
          <w:sz w:val="22"/>
          <w:szCs w:val="22"/>
        </w:rPr>
        <w:t>, 26-008 Górno</w:t>
      </w:r>
    </w:p>
    <w:p w:rsidR="004E297A" w:rsidRPr="004E297A" w:rsidRDefault="004E297A" w:rsidP="004E297A">
      <w:pPr>
        <w:spacing w:before="100" w:beforeAutospacing="1" w:after="100" w:afterAutospacing="1"/>
        <w:rPr>
          <w:rFonts w:ascii="Arial" w:hAnsi="Arial" w:cs="Arial"/>
          <w:sz w:val="22"/>
          <w:szCs w:val="22"/>
        </w:rPr>
      </w:pPr>
      <w:r w:rsidRPr="004E297A">
        <w:rPr>
          <w:rFonts w:ascii="Arial" w:hAnsi="Arial" w:cs="Arial"/>
          <w:sz w:val="22"/>
          <w:szCs w:val="22"/>
        </w:rPr>
        <w:t>Pokój  Dyrektora</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Za termin złożenia oferty przyjmuje się datę i godzinę wpływu do Zamawiającego.</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Oferty złożone po terminie nie będą brane pod uwagę i zostaną zwrócone Oferentom</w:t>
      </w:r>
      <w:r w:rsidRPr="004E297A">
        <w:rPr>
          <w:rFonts w:ascii="Arial" w:hAnsi="Arial" w:cs="Arial"/>
          <w:sz w:val="22"/>
          <w:szCs w:val="22"/>
        </w:rPr>
        <w:br/>
        <w:t>bez otwierania.</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Zamawiający nie ponosi odpowiedzialności za zdarzenia wynikające z nienależytego oznakowania koperty/opakowania lub braku którejkolwiek z wymaganych informacji.</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Otwarcie kopert nie ma charakteru publicznego zgodnie z regulaminem udzielania zamówień publicznych, których wartość nie przekracza 30 000 EURO obowiązującego w </w:t>
      </w:r>
      <w:r w:rsidR="00906384">
        <w:rPr>
          <w:rFonts w:ascii="Arial" w:hAnsi="Arial" w:cs="Arial"/>
          <w:sz w:val="22"/>
          <w:szCs w:val="22"/>
        </w:rPr>
        <w:t>Szkole Podstawowej im ks. Jerzego Popiełuszki w Krajnie</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11. Osobą do kontaktów w sprawie niniejszego postępowania jest:</w:t>
      </w:r>
    </w:p>
    <w:p w:rsidR="004E297A" w:rsidRPr="004E297A" w:rsidRDefault="004E297A" w:rsidP="00714871">
      <w:pPr>
        <w:jc w:val="both"/>
        <w:rPr>
          <w:rFonts w:ascii="Arial" w:hAnsi="Arial" w:cs="Arial"/>
          <w:sz w:val="22"/>
          <w:szCs w:val="22"/>
        </w:rPr>
      </w:pPr>
      <w:r w:rsidRPr="004E297A">
        <w:rPr>
          <w:rFonts w:ascii="Arial" w:hAnsi="Arial" w:cs="Arial"/>
          <w:sz w:val="22"/>
          <w:szCs w:val="22"/>
        </w:rPr>
        <w:t xml:space="preserve">imię i nazwisko </w:t>
      </w:r>
      <w:r w:rsidR="00906384">
        <w:rPr>
          <w:rFonts w:ascii="Arial" w:hAnsi="Arial" w:cs="Arial"/>
          <w:sz w:val="22"/>
          <w:szCs w:val="22"/>
        </w:rPr>
        <w:t>Małgorzata Pajdała</w:t>
      </w:r>
      <w:r w:rsidRPr="004E297A">
        <w:rPr>
          <w:rFonts w:ascii="Arial" w:hAnsi="Arial" w:cs="Arial"/>
          <w:sz w:val="22"/>
          <w:szCs w:val="22"/>
        </w:rPr>
        <w:t xml:space="preserve"> </w:t>
      </w:r>
    </w:p>
    <w:p w:rsidR="004E297A" w:rsidRPr="004E297A" w:rsidRDefault="004E297A" w:rsidP="00714871">
      <w:pPr>
        <w:jc w:val="both"/>
        <w:rPr>
          <w:rFonts w:ascii="Arial" w:hAnsi="Arial" w:cs="Arial"/>
          <w:sz w:val="22"/>
          <w:szCs w:val="22"/>
          <w:lang w:val="en-US"/>
        </w:rPr>
      </w:pPr>
      <w:r w:rsidRPr="004E297A">
        <w:rPr>
          <w:rFonts w:ascii="Arial" w:hAnsi="Arial" w:cs="Arial"/>
          <w:sz w:val="22"/>
          <w:szCs w:val="22"/>
          <w:lang w:val="en-US"/>
        </w:rPr>
        <w:t>tel. (41) 302</w:t>
      </w:r>
      <w:r w:rsidR="00906384">
        <w:rPr>
          <w:rFonts w:ascii="Arial" w:hAnsi="Arial" w:cs="Arial"/>
          <w:sz w:val="22"/>
          <w:szCs w:val="22"/>
          <w:lang w:val="en-US"/>
        </w:rPr>
        <w:t xml:space="preserve"> 30 03</w:t>
      </w:r>
    </w:p>
    <w:p w:rsidR="004E297A" w:rsidRPr="004E297A" w:rsidRDefault="004E297A" w:rsidP="00714871">
      <w:pPr>
        <w:jc w:val="both"/>
        <w:rPr>
          <w:rFonts w:ascii="Arial" w:hAnsi="Arial" w:cs="Arial"/>
          <w:sz w:val="22"/>
          <w:szCs w:val="22"/>
          <w:lang w:val="en-US"/>
        </w:rPr>
      </w:pPr>
      <w:r w:rsidRPr="004E297A">
        <w:rPr>
          <w:rFonts w:ascii="Arial" w:hAnsi="Arial" w:cs="Arial"/>
          <w:sz w:val="22"/>
          <w:szCs w:val="22"/>
          <w:lang w:val="en-US"/>
        </w:rPr>
        <w:t xml:space="preserve">e-mail: </w:t>
      </w:r>
      <w:r w:rsidR="00906384">
        <w:rPr>
          <w:rFonts w:ascii="Arial" w:hAnsi="Arial" w:cs="Arial"/>
          <w:sz w:val="22"/>
          <w:szCs w:val="22"/>
          <w:lang w:val="en-US"/>
        </w:rPr>
        <w:t>s</w:t>
      </w:r>
      <w:r w:rsidR="008F61A0">
        <w:rPr>
          <w:rFonts w:ascii="Arial" w:hAnsi="Arial" w:cs="Arial"/>
          <w:sz w:val="22"/>
          <w:szCs w:val="22"/>
          <w:lang w:val="en-US"/>
        </w:rPr>
        <w:t>p</w:t>
      </w:r>
      <w:r w:rsidR="00906384">
        <w:rPr>
          <w:rFonts w:ascii="Arial" w:hAnsi="Arial" w:cs="Arial"/>
          <w:sz w:val="22"/>
          <w:szCs w:val="22"/>
          <w:lang w:val="en-US"/>
        </w:rPr>
        <w:t>krajno@onet.pl</w:t>
      </w:r>
    </w:p>
    <w:p w:rsidR="004E297A" w:rsidRPr="004E297A" w:rsidRDefault="004E297A" w:rsidP="00714871">
      <w:pPr>
        <w:jc w:val="both"/>
        <w:rPr>
          <w:rFonts w:ascii="Arial" w:hAnsi="Arial" w:cs="Arial"/>
          <w:sz w:val="22"/>
          <w:szCs w:val="22"/>
        </w:rPr>
      </w:pPr>
      <w:r w:rsidRPr="004E297A">
        <w:rPr>
          <w:rFonts w:ascii="Arial" w:hAnsi="Arial" w:cs="Arial"/>
          <w:sz w:val="22"/>
          <w:szCs w:val="22"/>
        </w:rPr>
        <w:t xml:space="preserve">w  godz. </w:t>
      </w:r>
      <w:r w:rsidR="005B7202">
        <w:rPr>
          <w:rFonts w:ascii="Arial" w:hAnsi="Arial" w:cs="Arial"/>
          <w:sz w:val="22"/>
          <w:szCs w:val="22"/>
        </w:rPr>
        <w:t>8.00 – 15.00</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12. Oferta powinna zawierać:</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 wypełniony i podpisany formularz ofertowy (zał. Nr </w:t>
      </w:r>
      <w:r w:rsidR="00097863">
        <w:rPr>
          <w:rFonts w:ascii="Arial" w:hAnsi="Arial" w:cs="Arial"/>
          <w:sz w:val="22"/>
          <w:szCs w:val="22"/>
        </w:rPr>
        <w:t>2</w:t>
      </w:r>
      <w:r w:rsidRPr="004E297A">
        <w:rPr>
          <w:rFonts w:ascii="Arial" w:hAnsi="Arial" w:cs="Arial"/>
          <w:sz w:val="22"/>
          <w:szCs w:val="22"/>
        </w:rPr>
        <w:t>)</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 formularz cenowy /kalkulacja cen jednostkowych w wersji papierowej dokument potwierdzający posiadanie uprawnień do podpisania oferty (zaświadczenie </w:t>
      </w:r>
      <w:r w:rsidRPr="004E297A">
        <w:rPr>
          <w:rFonts w:ascii="Arial" w:hAnsi="Arial" w:cs="Arial"/>
          <w:sz w:val="22"/>
          <w:szCs w:val="22"/>
        </w:rPr>
        <w:br/>
        <w:t>o wpisie do ewidencji działalności gospodarczej lub odpis z właściwego rejestru, jeżeli odrębne przepisy wymagają wpisu do rejestru m.in. CEIDG, KRS, pełnomocnictwo).</w:t>
      </w:r>
    </w:p>
    <w:p w:rsidR="004E297A" w:rsidRPr="004E297A" w:rsidRDefault="004E297A" w:rsidP="004E297A">
      <w:pPr>
        <w:spacing w:before="100" w:beforeAutospacing="1" w:after="100" w:afterAutospacing="1"/>
        <w:jc w:val="both"/>
        <w:rPr>
          <w:rFonts w:ascii="Arial" w:hAnsi="Arial" w:cs="Arial"/>
          <w:sz w:val="22"/>
          <w:szCs w:val="22"/>
        </w:rPr>
      </w:pPr>
      <w:r w:rsidRPr="004E297A">
        <w:rPr>
          <w:rFonts w:ascii="Arial" w:hAnsi="Arial" w:cs="Arial"/>
          <w:sz w:val="22"/>
          <w:szCs w:val="22"/>
        </w:rPr>
        <w:t xml:space="preserve">13. Załącznikami do niniejszego </w:t>
      </w:r>
      <w:hyperlink r:id="rId7" w:history="1">
        <w:r w:rsidRPr="004E297A">
          <w:rPr>
            <w:rFonts w:ascii="Arial" w:hAnsi="Arial" w:cs="Arial"/>
            <w:sz w:val="22"/>
            <w:szCs w:val="22"/>
          </w:rPr>
          <w:t>zaproszenia</w:t>
        </w:r>
      </w:hyperlink>
      <w:r w:rsidRPr="004E297A">
        <w:rPr>
          <w:rFonts w:ascii="Arial" w:hAnsi="Arial" w:cs="Arial"/>
          <w:sz w:val="22"/>
          <w:szCs w:val="22"/>
        </w:rPr>
        <w:t xml:space="preserve">: </w:t>
      </w:r>
    </w:p>
    <w:p w:rsidR="004E297A" w:rsidRPr="004E297A" w:rsidRDefault="00992C22" w:rsidP="004E297A">
      <w:pPr>
        <w:spacing w:before="100" w:beforeAutospacing="1" w:after="100" w:afterAutospacing="1"/>
        <w:jc w:val="both"/>
        <w:rPr>
          <w:rFonts w:ascii="Arial" w:hAnsi="Arial" w:cs="Arial"/>
          <w:sz w:val="22"/>
          <w:szCs w:val="22"/>
        </w:rPr>
      </w:pPr>
      <w:hyperlink r:id="rId8" w:history="1">
        <w:r w:rsidR="004E297A" w:rsidRPr="004E297A">
          <w:rPr>
            <w:rFonts w:ascii="Arial" w:hAnsi="Arial" w:cs="Arial"/>
            <w:sz w:val="22"/>
            <w:szCs w:val="22"/>
            <w:u w:val="single"/>
          </w:rPr>
          <w:t>Załącznik nr 1. Wzór umowy</w:t>
        </w:r>
      </w:hyperlink>
    </w:p>
    <w:p w:rsidR="004E297A" w:rsidRPr="004E297A" w:rsidRDefault="00992C22" w:rsidP="004E297A">
      <w:pPr>
        <w:spacing w:before="100" w:beforeAutospacing="1" w:after="100" w:afterAutospacing="1"/>
        <w:jc w:val="both"/>
        <w:rPr>
          <w:rFonts w:ascii="Arial" w:hAnsi="Arial" w:cs="Arial"/>
          <w:sz w:val="22"/>
          <w:szCs w:val="22"/>
        </w:rPr>
      </w:pPr>
      <w:hyperlink r:id="rId9" w:history="1">
        <w:r w:rsidR="004E297A" w:rsidRPr="004E297A">
          <w:rPr>
            <w:rFonts w:ascii="Arial" w:hAnsi="Arial" w:cs="Arial"/>
            <w:sz w:val="22"/>
            <w:szCs w:val="22"/>
            <w:u w:val="single"/>
          </w:rPr>
          <w:t>Załącznik nr 2. Formularz ofertowy</w:t>
        </w:r>
      </w:hyperlink>
      <w:r w:rsidR="004E297A" w:rsidRPr="004E297A">
        <w:rPr>
          <w:rFonts w:ascii="Arial" w:hAnsi="Arial" w:cs="Arial"/>
          <w:sz w:val="22"/>
          <w:szCs w:val="22"/>
        </w:rPr>
        <w:t xml:space="preserve"> </w:t>
      </w:r>
    </w:p>
    <w:p w:rsidR="004E297A" w:rsidRPr="004E297A" w:rsidRDefault="004E297A" w:rsidP="004E297A">
      <w:pPr>
        <w:jc w:val="both"/>
        <w:rPr>
          <w:rFonts w:ascii="Arial" w:hAnsi="Arial" w:cs="Arial"/>
          <w:sz w:val="22"/>
          <w:szCs w:val="22"/>
        </w:rPr>
      </w:pPr>
    </w:p>
    <w:p w:rsidR="006F5888" w:rsidRPr="004B5D6E" w:rsidRDefault="006F5888" w:rsidP="004B5D6E"/>
    <w:sectPr w:rsidR="006F5888" w:rsidRPr="004B5D6E" w:rsidSect="006F588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22" w:rsidRDefault="00992C22" w:rsidP="00841497">
      <w:r>
        <w:separator/>
      </w:r>
    </w:p>
  </w:endnote>
  <w:endnote w:type="continuationSeparator" w:id="0">
    <w:p w:rsidR="00992C22" w:rsidRDefault="00992C22" w:rsidP="0084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11" w:rsidRDefault="007A7D1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446687"/>
      <w:docPartObj>
        <w:docPartGallery w:val="Page Numbers (Bottom of Page)"/>
        <w:docPartUnique/>
      </w:docPartObj>
    </w:sdtPr>
    <w:sdtEndPr/>
    <w:sdtContent>
      <w:p w:rsidR="007A7D11" w:rsidRDefault="007A7D11">
        <w:pPr>
          <w:pStyle w:val="Stopka"/>
          <w:jc w:val="center"/>
        </w:pPr>
        <w:r>
          <w:fldChar w:fldCharType="begin"/>
        </w:r>
        <w:r>
          <w:instrText>PAGE   \* MERGEFORMAT</w:instrText>
        </w:r>
        <w:r>
          <w:fldChar w:fldCharType="separate"/>
        </w:r>
        <w:r w:rsidR="007B7C4D">
          <w:rPr>
            <w:noProof/>
          </w:rPr>
          <w:t>3</w:t>
        </w:r>
        <w:r>
          <w:fldChar w:fldCharType="end"/>
        </w:r>
      </w:p>
    </w:sdtContent>
  </w:sdt>
  <w:p w:rsidR="007A7D11" w:rsidRDefault="007A7D1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11" w:rsidRDefault="007A7D1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22" w:rsidRDefault="00992C22" w:rsidP="00841497">
      <w:r>
        <w:separator/>
      </w:r>
    </w:p>
  </w:footnote>
  <w:footnote w:type="continuationSeparator" w:id="0">
    <w:p w:rsidR="00992C22" w:rsidRDefault="00992C22" w:rsidP="00841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11" w:rsidRDefault="007A7D1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97" w:rsidRDefault="00992C22">
    <w:pPr>
      <w:pStyle w:val="Nagwek"/>
    </w:pPr>
    <w:r>
      <w:rPr>
        <w:sz w:val="24"/>
        <w:szCs w:val="24"/>
      </w:rPr>
      <w:pict>
        <v:group id="_x0000_s2064" style="position:absolute;margin-left:35.05pt;margin-top:-9.9pt;width:367.2pt;height:85.05pt;z-index:251660288" coordorigin="10789,10555" coordsize="466,108">
          <v:rect id="_x0000_s2065" style="position:absolute;left:10789;top:10555;width:94;height:108;mso-wrap-distance-left:2.88pt;mso-wrap-distance-top:2.88pt;mso-wrap-distance-right:2.88pt;mso-wrap-distance-bottom:2.88pt" o:preferrelative="t" filled="f" stroked="f" insetpen="t" o:cliptowrap="t">
            <v:imagedata r:id="rId1" o:title="Szkoła w KRAJNIE logo"/>
            <v:shadow color="#ccc"/>
            <v:path o:extrusionok="f"/>
            <o:lock v:ext="edit" aspectratio="t"/>
          </v:rect>
          <v:shapetype id="_x0000_t202" coordsize="21600,21600" o:spt="202" path="m,l,21600r21600,l21600,xe">
            <v:stroke joinstyle="miter"/>
            <v:path gradientshapeok="t" o:connecttype="rect"/>
          </v:shapetype>
          <v:shape id="_x0000_s2066" type="#_x0000_t202" style="position:absolute;left:10885;top:10569;width:370;height:87;mso-wrap-distance-left:2.88pt;mso-wrap-distance-top:2.88pt;mso-wrap-distance-right:2.88pt;mso-wrap-distance-bottom:2.88pt" filled="f" stroked="f" insetpen="t" o:cliptowrap="t">
            <v:shadow color="#ccc"/>
            <v:textbox style="mso-column-margin:2mm" inset="2.88pt,2.88pt,2.88pt,2.88pt">
              <w:txbxContent>
                <w:p w:rsidR="00841497" w:rsidRPr="00D0693F" w:rsidRDefault="00841497" w:rsidP="00841497">
                  <w:pPr>
                    <w:widowControl w:val="0"/>
                    <w:jc w:val="center"/>
                    <w:rPr>
                      <w:sz w:val="22"/>
                      <w:szCs w:val="22"/>
                    </w:rPr>
                  </w:pPr>
                  <w:r w:rsidRPr="00D0693F">
                    <w:rPr>
                      <w:sz w:val="22"/>
                      <w:szCs w:val="22"/>
                    </w:rPr>
                    <w:t xml:space="preserve">Szkoła Podstawowa </w:t>
                  </w:r>
                  <w:r w:rsidRPr="00D0693F">
                    <w:rPr>
                      <w:i/>
                      <w:iCs/>
                      <w:sz w:val="22"/>
                      <w:szCs w:val="22"/>
                    </w:rPr>
                    <w:t xml:space="preserve">im. ks. Jerzego Popiełuszki </w:t>
                  </w:r>
                  <w:r w:rsidRPr="00D0693F">
                    <w:rPr>
                      <w:sz w:val="22"/>
                      <w:szCs w:val="22"/>
                    </w:rPr>
                    <w:t>w Krajnie</w:t>
                  </w:r>
                </w:p>
                <w:p w:rsidR="00841497" w:rsidRPr="00D0693F" w:rsidRDefault="00841497" w:rsidP="00841497">
                  <w:pPr>
                    <w:widowControl w:val="0"/>
                    <w:jc w:val="center"/>
                    <w:rPr>
                      <w:sz w:val="22"/>
                      <w:szCs w:val="22"/>
                    </w:rPr>
                  </w:pPr>
                  <w:r w:rsidRPr="00D0693F">
                    <w:rPr>
                      <w:sz w:val="22"/>
                      <w:szCs w:val="22"/>
                    </w:rPr>
                    <w:t>Krajno Pierwsze 153a;  26-008 Górno</w:t>
                  </w:r>
                </w:p>
                <w:p w:rsidR="00841497" w:rsidRPr="00D0693F" w:rsidRDefault="00841497" w:rsidP="00841497">
                  <w:pPr>
                    <w:widowControl w:val="0"/>
                    <w:jc w:val="center"/>
                    <w:rPr>
                      <w:sz w:val="22"/>
                      <w:szCs w:val="22"/>
                    </w:rPr>
                  </w:pPr>
                  <w:r w:rsidRPr="00D0693F">
                    <w:rPr>
                      <w:sz w:val="22"/>
                      <w:szCs w:val="22"/>
                    </w:rPr>
                    <w:t>tel. 41 302 - 30 - 03</w:t>
                  </w:r>
                </w:p>
                <w:p w:rsidR="00841497" w:rsidRPr="00D0693F" w:rsidRDefault="00841497" w:rsidP="00841497">
                  <w:pPr>
                    <w:jc w:val="center"/>
                    <w:rPr>
                      <w:sz w:val="22"/>
                      <w:szCs w:val="22"/>
                    </w:rPr>
                  </w:pPr>
                  <w:r w:rsidRPr="00D0693F">
                    <w:rPr>
                      <w:sz w:val="22"/>
                      <w:szCs w:val="22"/>
                    </w:rPr>
                    <w:t>NIP: 657 23 32 597;   Regon:  001167311</w:t>
                  </w:r>
                </w:p>
                <w:p w:rsidR="00841497" w:rsidRPr="00D0693F" w:rsidRDefault="00841497" w:rsidP="00841497">
                  <w:pPr>
                    <w:jc w:val="center"/>
                    <w:rPr>
                      <w:sz w:val="22"/>
                      <w:szCs w:val="22"/>
                    </w:rPr>
                  </w:pPr>
                  <w:r w:rsidRPr="00D0693F">
                    <w:rPr>
                      <w:sz w:val="22"/>
                      <w:szCs w:val="22"/>
                    </w:rPr>
                    <w:t>www.spkrajno.pl; e-mail: spkrajno@onet.pl</w:t>
                  </w:r>
                </w:p>
              </w:txbxContent>
            </v:textbox>
          </v:shape>
        </v:group>
      </w:pict>
    </w:r>
  </w:p>
  <w:p w:rsidR="00841497" w:rsidRDefault="00841497">
    <w:pPr>
      <w:pStyle w:val="Nagwek"/>
    </w:pPr>
  </w:p>
  <w:p w:rsidR="00841497" w:rsidRDefault="00841497">
    <w:pPr>
      <w:pStyle w:val="Nagwek"/>
    </w:pPr>
  </w:p>
  <w:p w:rsidR="00841497" w:rsidRDefault="00841497">
    <w:pPr>
      <w:pStyle w:val="Nagwek"/>
    </w:pPr>
  </w:p>
  <w:p w:rsidR="00841497" w:rsidRDefault="00841497">
    <w:pPr>
      <w:pStyle w:val="Nagwek"/>
    </w:pPr>
  </w:p>
  <w:p w:rsidR="00841497" w:rsidRDefault="00841497">
    <w:pPr>
      <w:pStyle w:val="Nagwek"/>
    </w:pPr>
  </w:p>
  <w:p w:rsidR="00222990" w:rsidRDefault="00992C22">
    <w:pPr>
      <w:pStyle w:val="Nagwek"/>
    </w:pPr>
    <w:r>
      <w:rPr>
        <w:noProof/>
        <w:highlight w:val="yellow"/>
        <w:lang w:eastAsia="pl-PL"/>
      </w:rPr>
      <w:pict>
        <v:shapetype id="_x0000_t32" coordsize="21600,21600" o:spt="32" o:oned="t" path="m,l21600,21600e" filled="f">
          <v:path arrowok="t" fillok="f" o:connecttype="none"/>
          <o:lock v:ext="edit" shapetype="t"/>
        </v:shapetype>
        <v:shape id="_x0000_s2068" type="#_x0000_t32" style="position:absolute;margin-left:4.15pt;margin-top:1.8pt;width:447pt;height:0;z-index:251661312" o:connectortype="straigh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D11" w:rsidRDefault="007A7D1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9"/>
    <o:shapelayout v:ext="edit">
      <o:idmap v:ext="edit" data="2"/>
      <o:rules v:ext="edit">
        <o:r id="V:Rule1" type="connector" idref="#_x0000_s2068"/>
      </o:rules>
    </o:shapelayout>
  </w:hdrShapeDefaults>
  <w:footnotePr>
    <w:footnote w:id="-1"/>
    <w:footnote w:id="0"/>
  </w:footnotePr>
  <w:endnotePr>
    <w:endnote w:id="-1"/>
    <w:endnote w:id="0"/>
  </w:endnotePr>
  <w:compat>
    <w:compatSetting w:name="compatibilityMode" w:uri="http://schemas.microsoft.com/office/word" w:val="12"/>
  </w:compat>
  <w:rsids>
    <w:rsidRoot w:val="00841497"/>
    <w:rsid w:val="00097863"/>
    <w:rsid w:val="000F70CE"/>
    <w:rsid w:val="00127080"/>
    <w:rsid w:val="00182929"/>
    <w:rsid w:val="00222990"/>
    <w:rsid w:val="00273B33"/>
    <w:rsid w:val="00282322"/>
    <w:rsid w:val="00350710"/>
    <w:rsid w:val="003D7641"/>
    <w:rsid w:val="003E0400"/>
    <w:rsid w:val="00431290"/>
    <w:rsid w:val="004B5D6E"/>
    <w:rsid w:val="004D1A8B"/>
    <w:rsid w:val="004E297A"/>
    <w:rsid w:val="005B7202"/>
    <w:rsid w:val="006A3903"/>
    <w:rsid w:val="006A4B6A"/>
    <w:rsid w:val="006F5888"/>
    <w:rsid w:val="00714871"/>
    <w:rsid w:val="00724BE4"/>
    <w:rsid w:val="007A7D11"/>
    <w:rsid w:val="007B7C4D"/>
    <w:rsid w:val="00841497"/>
    <w:rsid w:val="008476E5"/>
    <w:rsid w:val="008C2E9E"/>
    <w:rsid w:val="008D757A"/>
    <w:rsid w:val="008F61A0"/>
    <w:rsid w:val="0090194B"/>
    <w:rsid w:val="00906384"/>
    <w:rsid w:val="00992C22"/>
    <w:rsid w:val="009A736D"/>
    <w:rsid w:val="009D0D57"/>
    <w:rsid w:val="009E6B9F"/>
    <w:rsid w:val="009F71F0"/>
    <w:rsid w:val="00A53280"/>
    <w:rsid w:val="00AF070D"/>
    <w:rsid w:val="00AF6EA3"/>
    <w:rsid w:val="00B7056C"/>
    <w:rsid w:val="00B94B3F"/>
    <w:rsid w:val="00D0693F"/>
    <w:rsid w:val="00DC2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56857303"/>
  <w15:docId w15:val="{596A9AF1-E417-45FF-99D3-53A95FAA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69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497"/>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41497"/>
  </w:style>
  <w:style w:type="paragraph" w:styleId="Stopka">
    <w:name w:val="footer"/>
    <w:basedOn w:val="Normalny"/>
    <w:link w:val="StopkaZnak"/>
    <w:uiPriority w:val="99"/>
    <w:unhideWhenUsed/>
    <w:rsid w:val="00841497"/>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41497"/>
  </w:style>
  <w:style w:type="paragraph" w:styleId="Tekstdymka">
    <w:name w:val="Balloon Text"/>
    <w:basedOn w:val="Normalny"/>
    <w:link w:val="TekstdymkaZnak"/>
    <w:uiPriority w:val="99"/>
    <w:semiHidden/>
    <w:unhideWhenUsed/>
    <w:rsid w:val="00841497"/>
    <w:rPr>
      <w:rFonts w:ascii="Tahoma" w:hAnsi="Tahoma" w:cs="Tahoma"/>
      <w:sz w:val="16"/>
      <w:szCs w:val="16"/>
    </w:rPr>
  </w:style>
  <w:style w:type="character" w:customStyle="1" w:styleId="TekstdymkaZnak">
    <w:name w:val="Tekst dymka Znak"/>
    <w:basedOn w:val="Domylnaczcionkaakapitu"/>
    <w:link w:val="Tekstdymka"/>
    <w:uiPriority w:val="99"/>
    <w:semiHidden/>
    <w:rsid w:val="00841497"/>
    <w:rPr>
      <w:rFonts w:ascii="Tahoma" w:hAnsi="Tahoma" w:cs="Tahoma"/>
      <w:sz w:val="16"/>
      <w:szCs w:val="16"/>
    </w:rPr>
  </w:style>
  <w:style w:type="character" w:styleId="Hipercze">
    <w:name w:val="Hyperlink"/>
    <w:basedOn w:val="Domylnaczcionkaakapitu"/>
    <w:uiPriority w:val="99"/>
    <w:unhideWhenUsed/>
    <w:rsid w:val="004D1A8B"/>
    <w:rPr>
      <w:color w:val="0000FF" w:themeColor="hyperlink"/>
      <w:u w:val="single"/>
    </w:rPr>
  </w:style>
  <w:style w:type="paragraph" w:styleId="Akapitzlist">
    <w:name w:val="List Paragraph"/>
    <w:basedOn w:val="Normalny"/>
    <w:uiPriority w:val="34"/>
    <w:qFormat/>
    <w:rsid w:val="009F7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uletyn.net/nt-bin/_private/gorno/5859.doc"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biuletyn.net/nt-bin/_private/gorno/5864.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pkrajno@onet.p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iuletyn.net/nt-bin/_private/gorno/5861.do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1401</Words>
  <Characters>8407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20</cp:revision>
  <cp:lastPrinted>2019-01-08T08:14:00Z</cp:lastPrinted>
  <dcterms:created xsi:type="dcterms:W3CDTF">2018-05-09T08:13:00Z</dcterms:created>
  <dcterms:modified xsi:type="dcterms:W3CDTF">2021-03-11T06:18:00Z</dcterms:modified>
</cp:coreProperties>
</file>