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EA" w:rsidRDefault="009303EA" w:rsidP="009303EA">
      <w:pPr>
        <w:widowControl w:val="0"/>
        <w:suppressAutoHyphens/>
        <w:autoSpaceDN w:val="0"/>
        <w:jc w:val="right"/>
        <w:textAlignment w:val="baseline"/>
        <w:rPr>
          <w:b/>
          <w:bCs/>
          <w:lang w:eastAsia="zh-CN"/>
        </w:rPr>
      </w:pPr>
      <w:r>
        <w:rPr>
          <w:b/>
          <w:bCs/>
          <w:lang w:eastAsia="zh-CN"/>
        </w:rPr>
        <w:t>Załącznik nr 2</w:t>
      </w:r>
    </w:p>
    <w:p w:rsidR="009303EA" w:rsidRPr="00F64B37" w:rsidRDefault="009303EA" w:rsidP="009303EA">
      <w:pPr>
        <w:widowControl w:val="0"/>
        <w:numPr>
          <w:ilvl w:val="8"/>
          <w:numId w:val="1"/>
        </w:numPr>
        <w:suppressAutoHyphens/>
        <w:autoSpaceDN w:val="0"/>
        <w:spacing w:before="240" w:after="60" w:line="259" w:lineRule="auto"/>
        <w:jc w:val="center"/>
        <w:textAlignment w:val="baseline"/>
        <w:rPr>
          <w:rFonts w:eastAsia="Andale Sans UI"/>
          <w:kern w:val="3"/>
        </w:rPr>
      </w:pPr>
      <w:r w:rsidRPr="00F64B37">
        <w:rPr>
          <w:b/>
          <w:bCs/>
          <w:lang w:eastAsia="zh-CN"/>
        </w:rPr>
        <w:t>FORMULARZ</w:t>
      </w:r>
      <w:r w:rsidRPr="00F64B37">
        <w:rPr>
          <w:rFonts w:eastAsia="Arial"/>
          <w:b/>
          <w:bCs/>
          <w:lang w:eastAsia="zh-CN"/>
        </w:rPr>
        <w:t xml:space="preserve"> </w:t>
      </w:r>
      <w:r w:rsidRPr="00F64B37">
        <w:rPr>
          <w:b/>
          <w:bCs/>
          <w:lang w:eastAsia="zh-CN"/>
        </w:rPr>
        <w:t>OFERTOWY</w:t>
      </w:r>
    </w:p>
    <w:p w:rsidR="009303EA" w:rsidRPr="00F64B37" w:rsidRDefault="009303EA" w:rsidP="009303EA">
      <w:pPr>
        <w:suppressAutoHyphens/>
        <w:autoSpaceDN w:val="0"/>
        <w:rPr>
          <w:b/>
          <w:bCs/>
          <w:lang w:eastAsia="zh-CN"/>
        </w:rPr>
      </w:pPr>
    </w:p>
    <w:p w:rsidR="009303EA" w:rsidRPr="00F64B37" w:rsidRDefault="009303EA" w:rsidP="009303EA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eastAsia="zh-CN"/>
        </w:rPr>
        <w:t>Nazwa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Wykonawcy…............................................................................................................…..……...</w:t>
      </w:r>
    </w:p>
    <w:p w:rsidR="009303EA" w:rsidRPr="00F64B37" w:rsidRDefault="009303EA" w:rsidP="009303EA">
      <w:pPr>
        <w:suppressAutoHyphens/>
        <w:autoSpaceDN w:val="0"/>
        <w:rPr>
          <w:rFonts w:eastAsia="Andale Sans UI"/>
          <w:kern w:val="3"/>
        </w:rPr>
      </w:pPr>
    </w:p>
    <w:p w:rsidR="009303EA" w:rsidRPr="00F64B37" w:rsidRDefault="009303EA" w:rsidP="009303EA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eastAsia="zh-CN"/>
        </w:rPr>
        <w:t>Siedziba</w:t>
      </w:r>
      <w:r w:rsidRPr="00F64B37">
        <w:rPr>
          <w:rFonts w:eastAsia="Arial"/>
          <w:lang w:eastAsia="zh-CN"/>
        </w:rPr>
        <w:t>…</w:t>
      </w:r>
      <w:r w:rsidRPr="00F64B37">
        <w:rPr>
          <w:lang w:eastAsia="zh-CN"/>
        </w:rPr>
        <w:t>..................................................................................................................................</w:t>
      </w:r>
      <w:r w:rsidRPr="00F64B37">
        <w:rPr>
          <w:lang w:eastAsia="zh-CN"/>
        </w:rPr>
        <w:br/>
        <w:t>Kod,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miejscowość,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ulica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województwo, tel.</w:t>
      </w:r>
    </w:p>
    <w:p w:rsidR="009303EA" w:rsidRPr="00F64B37" w:rsidRDefault="009303EA" w:rsidP="009303EA">
      <w:pPr>
        <w:suppressAutoHyphens/>
        <w:autoSpaceDN w:val="0"/>
        <w:rPr>
          <w:lang w:eastAsia="zh-CN"/>
        </w:rPr>
      </w:pPr>
    </w:p>
    <w:p w:rsidR="009303EA" w:rsidRPr="00F64B37" w:rsidRDefault="009303EA" w:rsidP="009303EA">
      <w:pPr>
        <w:suppressAutoHyphens/>
        <w:autoSpaceDN w:val="0"/>
        <w:rPr>
          <w:lang w:val="de-DE" w:eastAsia="zh-CN"/>
        </w:rPr>
      </w:pPr>
    </w:p>
    <w:p w:rsidR="009303EA" w:rsidRPr="00F64B37" w:rsidRDefault="009303EA" w:rsidP="009303EA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val="de-DE" w:eastAsia="zh-CN"/>
        </w:rPr>
        <w:t>REGON</w:t>
      </w:r>
      <w:r w:rsidRPr="00F64B37">
        <w:rPr>
          <w:rFonts w:eastAsia="Arial"/>
          <w:lang w:val="de-DE" w:eastAsia="zh-CN"/>
        </w:rPr>
        <w:t xml:space="preserve"> …..........................................................NIP….........................................................…</w:t>
      </w:r>
      <w:r w:rsidRPr="00F64B37">
        <w:rPr>
          <w:lang w:val="de-DE" w:eastAsia="zh-CN"/>
        </w:rPr>
        <w:t>..</w:t>
      </w:r>
    </w:p>
    <w:p w:rsidR="009303EA" w:rsidRPr="00F64B37" w:rsidRDefault="009303EA" w:rsidP="009303EA">
      <w:pPr>
        <w:suppressAutoHyphens/>
        <w:autoSpaceDN w:val="0"/>
        <w:rPr>
          <w:lang w:val="de-DE" w:eastAsia="zh-CN"/>
        </w:rPr>
      </w:pPr>
    </w:p>
    <w:p w:rsidR="009303EA" w:rsidRPr="00F64B37" w:rsidRDefault="009303EA" w:rsidP="009303EA">
      <w:pPr>
        <w:spacing w:after="160" w:line="259" w:lineRule="auto"/>
        <w:jc w:val="center"/>
        <w:rPr>
          <w:lang w:eastAsia="zh-CN"/>
        </w:rPr>
      </w:pPr>
    </w:p>
    <w:p w:rsidR="009303EA" w:rsidRDefault="009303EA" w:rsidP="009303EA">
      <w:pPr>
        <w:spacing w:after="160" w:line="259" w:lineRule="auto"/>
        <w:jc w:val="center"/>
        <w:rPr>
          <w:bCs/>
          <w:lang w:eastAsia="zh-CN"/>
        </w:rPr>
      </w:pPr>
      <w:r w:rsidRPr="00F64B37">
        <w:rPr>
          <w:lang w:eastAsia="zh-CN"/>
        </w:rPr>
        <w:t>Nawiązując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do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ogłoszenia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 trybie zapytania ofertowego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na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zadanie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pn.: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rFonts w:eastAsia="Arial"/>
          <w:b/>
          <w:lang w:eastAsia="zh-CN"/>
        </w:rPr>
        <w:t>„</w:t>
      </w:r>
      <w:r w:rsidRPr="00F64B37">
        <w:rPr>
          <w:b/>
          <w:lang w:eastAsia="ar-SA"/>
        </w:rPr>
        <w:t xml:space="preserve">Dostawa sprzętu </w:t>
      </w:r>
      <w:r>
        <w:rPr>
          <w:b/>
          <w:lang w:eastAsia="ar-SA"/>
        </w:rPr>
        <w:t xml:space="preserve">AGD i sprzętu </w:t>
      </w:r>
      <w:r w:rsidRPr="00F64B37">
        <w:rPr>
          <w:b/>
          <w:lang w:eastAsia="ar-SA"/>
        </w:rPr>
        <w:t xml:space="preserve">kuchennego do Szkoły Podstawowej im. ks. Jerzego Popiełuszki </w:t>
      </w:r>
      <w:r>
        <w:rPr>
          <w:b/>
          <w:lang w:eastAsia="ar-SA"/>
        </w:rPr>
        <w:br/>
      </w:r>
      <w:r w:rsidRPr="00F64B37">
        <w:rPr>
          <w:b/>
          <w:lang w:eastAsia="ar-SA"/>
        </w:rPr>
        <w:t>w Krajnie”</w:t>
      </w:r>
      <w:r w:rsidRPr="00F64B37">
        <w:rPr>
          <w:b/>
          <w:lang w:eastAsia="ar-SA"/>
        </w:rPr>
        <w:br/>
      </w:r>
      <w:r w:rsidRPr="00F64B37">
        <w:rPr>
          <w:rFonts w:eastAsia="Arial"/>
          <w:b/>
          <w:bCs/>
          <w:iCs/>
          <w:color w:val="000000"/>
          <w:lang w:eastAsia="zh-CN"/>
        </w:rPr>
        <w:t xml:space="preserve"> </w:t>
      </w:r>
      <w:r w:rsidRPr="00F64B37">
        <w:rPr>
          <w:bCs/>
          <w:lang w:eastAsia="zh-CN"/>
        </w:rPr>
        <w:t>oferuję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wykonanie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wyżej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wymienionego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zadania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na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warunkach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określonych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</w:t>
      </w:r>
      <w:r w:rsidRPr="00F64B37">
        <w:rPr>
          <w:rFonts w:eastAsia="Arial"/>
          <w:bCs/>
          <w:lang w:eastAsia="zh-CN"/>
        </w:rPr>
        <w:t xml:space="preserve"> zapytaniu ofertowym</w:t>
      </w:r>
      <w:r w:rsidRPr="00F64B37">
        <w:rPr>
          <w:bCs/>
          <w:lang w:eastAsia="zh-CN"/>
        </w:rPr>
        <w:t xml:space="preserve"> za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cenę</w:t>
      </w:r>
    </w:p>
    <w:p w:rsidR="009303EA" w:rsidRDefault="009303EA" w:rsidP="009303EA">
      <w:pPr>
        <w:spacing w:after="160" w:line="259" w:lineRule="auto"/>
        <w:jc w:val="center"/>
        <w:rPr>
          <w:bCs/>
          <w:lang w:eastAsia="zh-CN"/>
        </w:rPr>
      </w:pP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850"/>
        <w:gridCol w:w="1560"/>
        <w:gridCol w:w="1842"/>
      </w:tblGrid>
      <w:tr w:rsidR="009303EA" w:rsidRPr="00F64B37" w:rsidTr="00851029">
        <w:tc>
          <w:tcPr>
            <w:tcW w:w="709" w:type="dxa"/>
          </w:tcPr>
          <w:p w:rsidR="009303EA" w:rsidRPr="00F64B37" w:rsidRDefault="009303EA" w:rsidP="00851029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F64B37">
              <w:rPr>
                <w:rFonts w:eastAsia="Calibri"/>
                <w:b/>
                <w:i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F64B37" w:rsidRDefault="009303EA" w:rsidP="00851029">
            <w:pPr>
              <w:widowControl w:val="0"/>
              <w:autoSpaceDE w:val="0"/>
              <w:autoSpaceDN w:val="0"/>
              <w:spacing w:before="25"/>
              <w:ind w:left="-93" w:right="-72"/>
              <w:jc w:val="center"/>
              <w:rPr>
                <w:rFonts w:eastAsia="Carlito"/>
                <w:b/>
                <w:i/>
                <w:lang w:eastAsia="en-US"/>
              </w:rPr>
            </w:pPr>
            <w:r w:rsidRPr="00F64B37">
              <w:rPr>
                <w:rFonts w:eastAsia="Carlito"/>
                <w:b/>
                <w:i/>
                <w:lang w:eastAsia="en-US"/>
              </w:rPr>
              <w:t>Nazwa urządzenia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F64B37" w:rsidRDefault="009303EA" w:rsidP="00851029">
            <w:pPr>
              <w:widowControl w:val="0"/>
              <w:autoSpaceDE w:val="0"/>
              <w:autoSpaceDN w:val="0"/>
              <w:spacing w:before="25"/>
              <w:ind w:left="90" w:right="57"/>
              <w:jc w:val="center"/>
              <w:rPr>
                <w:rFonts w:eastAsia="Carlito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F64B37" w:rsidRDefault="009303EA" w:rsidP="00851029">
            <w:pPr>
              <w:widowControl w:val="0"/>
              <w:autoSpaceDE w:val="0"/>
              <w:autoSpaceDN w:val="0"/>
              <w:spacing w:before="25"/>
              <w:ind w:left="90" w:right="57"/>
              <w:jc w:val="center"/>
              <w:rPr>
                <w:rFonts w:eastAsia="Carlito"/>
                <w:b/>
                <w:i/>
                <w:lang w:eastAsia="en-US"/>
              </w:rPr>
            </w:pPr>
            <w:r w:rsidRPr="00F64B37">
              <w:rPr>
                <w:rFonts w:eastAsia="Carlito"/>
                <w:b/>
                <w:i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F64B37" w:rsidRDefault="009303EA" w:rsidP="00851029">
            <w:pPr>
              <w:widowControl w:val="0"/>
              <w:autoSpaceDE w:val="0"/>
              <w:autoSpaceDN w:val="0"/>
              <w:spacing w:before="25"/>
              <w:ind w:left="-22"/>
              <w:jc w:val="center"/>
              <w:rPr>
                <w:rFonts w:eastAsia="Carlito"/>
                <w:b/>
                <w:i/>
                <w:lang w:eastAsia="en-US"/>
              </w:rPr>
            </w:pPr>
            <w:r w:rsidRPr="00F64B37">
              <w:rPr>
                <w:rFonts w:eastAsia="Carlito"/>
                <w:b/>
                <w:i/>
                <w:lang w:eastAsia="en-US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F64B37" w:rsidRDefault="009303EA" w:rsidP="00851029">
            <w:pPr>
              <w:widowControl w:val="0"/>
              <w:autoSpaceDE w:val="0"/>
              <w:autoSpaceDN w:val="0"/>
              <w:spacing w:before="25"/>
              <w:ind w:right="55"/>
              <w:jc w:val="center"/>
              <w:rPr>
                <w:rFonts w:eastAsia="Carlito"/>
                <w:b/>
                <w:i/>
                <w:lang w:eastAsia="en-US"/>
              </w:rPr>
            </w:pPr>
            <w:r w:rsidRPr="00F64B37">
              <w:rPr>
                <w:rFonts w:eastAsia="Carlito"/>
                <w:b/>
                <w:i/>
                <w:lang w:eastAsia="en-US"/>
              </w:rPr>
              <w:t>Wartość brutto</w:t>
            </w: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ind w:right="-152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 xml:space="preserve">Zmywarka kapturowa </w:t>
            </w:r>
            <w:r w:rsidRPr="00F64B37">
              <w:rPr>
                <w:rFonts w:eastAsia="Calibri"/>
                <w:lang w:eastAsia="en-US"/>
              </w:rPr>
              <w:br/>
              <w:t>do GN</w:t>
            </w:r>
            <w:r>
              <w:rPr>
                <w:rFonts w:eastAsia="Calibri"/>
                <w:lang w:eastAsia="en-US"/>
              </w:rPr>
              <w:t xml:space="preserve"> 1/1</w:t>
            </w:r>
            <w:r w:rsidRPr="00F64B37">
              <w:rPr>
                <w:rFonts w:eastAsia="Calibri"/>
                <w:lang w:eastAsia="en-US"/>
              </w:rPr>
              <w:t xml:space="preserve"> i </w:t>
            </w:r>
            <w:proofErr w:type="spellStart"/>
            <w:r w:rsidRPr="00F64B37">
              <w:rPr>
                <w:rFonts w:eastAsia="Calibri"/>
                <w:lang w:eastAsia="en-US"/>
              </w:rPr>
              <w:t>termoportów</w:t>
            </w:r>
            <w:proofErr w:type="spellEnd"/>
          </w:p>
        </w:tc>
        <w:tc>
          <w:tcPr>
            <w:tcW w:w="2410" w:type="dxa"/>
          </w:tcPr>
          <w:p w:rsidR="009303EA" w:rsidRPr="006841F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6841F7">
              <w:rPr>
                <w:rFonts w:eastAsia="Calibri"/>
                <w:lang w:eastAsia="en-US"/>
              </w:rPr>
              <w:t>LP1 800</w:t>
            </w:r>
          </w:p>
          <w:p w:rsidR="009303EA" w:rsidRPr="006841F7" w:rsidRDefault="009303EA" w:rsidP="00851029">
            <w:pPr>
              <w:jc w:val="center"/>
              <w:rPr>
                <w:spacing w:val="8"/>
                <w:sz w:val="20"/>
                <w:szCs w:val="20"/>
                <w:shd w:val="clear" w:color="auto" w:fill="FFFFFF"/>
              </w:rPr>
            </w:pPr>
            <w:r w:rsidRPr="006841F7">
              <w:rPr>
                <w:spacing w:val="8"/>
                <w:sz w:val="20"/>
                <w:szCs w:val="20"/>
                <w:shd w:val="clear" w:color="auto" w:fill="FFFFFF"/>
              </w:rPr>
              <w:t>Pompa myjąca:</w:t>
            </w:r>
            <w:r w:rsidRPr="006841F7">
              <w:rPr>
                <w:spacing w:val="8"/>
                <w:sz w:val="20"/>
                <w:szCs w:val="20"/>
                <w:shd w:val="clear" w:color="auto" w:fill="FFFFFF"/>
              </w:rPr>
              <w:br/>
              <w:t xml:space="preserve">moc min. 2 kW, </w:t>
            </w:r>
            <w:r w:rsidRPr="006841F7">
              <w:rPr>
                <w:spacing w:val="8"/>
                <w:sz w:val="20"/>
                <w:szCs w:val="20"/>
                <w:shd w:val="clear" w:color="auto" w:fill="FFFFFF"/>
              </w:rPr>
              <w:br/>
              <w:t xml:space="preserve">wydajność min. </w:t>
            </w:r>
            <w:r w:rsidRPr="006841F7">
              <w:rPr>
                <w:spacing w:val="8"/>
                <w:sz w:val="20"/>
                <w:szCs w:val="20"/>
                <w:shd w:val="clear" w:color="auto" w:fill="FFFFFF"/>
              </w:rPr>
              <w:br/>
              <w:t>810 l/min</w:t>
            </w:r>
          </w:p>
          <w:p w:rsidR="009303EA" w:rsidRPr="006841F7" w:rsidRDefault="009303EA" w:rsidP="008510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E2397">
              <w:rPr>
                <w:rStyle w:val="Pogrubienie"/>
                <w:b w:val="0"/>
                <w:spacing w:val="8"/>
                <w:sz w:val="20"/>
                <w:szCs w:val="20"/>
              </w:rPr>
              <w:t xml:space="preserve">720x780x1730 </w:t>
            </w:r>
            <w:r w:rsidRPr="006841F7">
              <w:rPr>
                <w:sz w:val="20"/>
                <w:szCs w:val="20"/>
                <w:shd w:val="clear" w:color="auto" w:fill="FFFFFF"/>
              </w:rPr>
              <w:t>[mm]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9303EA" w:rsidRPr="00441D7D" w:rsidRDefault="009303EA" w:rsidP="00851029">
            <w:pPr>
              <w:ind w:right="-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Piec konwekcyjno-parowy </w:t>
            </w:r>
            <w:r>
              <w:rPr>
                <w:rFonts w:eastAsia="Calibri"/>
                <w:lang w:eastAsia="en-US"/>
              </w:rPr>
              <w:br/>
              <w:t>z podstawą 10* GN 1/1</w:t>
            </w:r>
          </w:p>
        </w:tc>
        <w:tc>
          <w:tcPr>
            <w:tcW w:w="2410" w:type="dxa"/>
          </w:tcPr>
          <w:p w:rsidR="009303EA" w:rsidRPr="006841F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6841F7">
              <w:rPr>
                <w:rFonts w:eastAsia="Calibri"/>
                <w:lang w:eastAsia="en-US"/>
              </w:rPr>
              <w:t>Sapiens 101</w:t>
            </w:r>
          </w:p>
          <w:p w:rsidR="009303EA" w:rsidRPr="006841F7" w:rsidRDefault="009303EA" w:rsidP="008510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1F7">
              <w:rPr>
                <w:rFonts w:eastAsia="Calibri"/>
                <w:sz w:val="20"/>
                <w:szCs w:val="20"/>
                <w:lang w:eastAsia="en-US"/>
              </w:rPr>
              <w:t>Moc: min. 16 kW</w:t>
            </w:r>
          </w:p>
          <w:p w:rsidR="009303EA" w:rsidRPr="006841F7" w:rsidRDefault="009303EA" w:rsidP="008510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1F7">
              <w:rPr>
                <w:rStyle w:val="Pogrubienie"/>
                <w:spacing w:val="8"/>
                <w:sz w:val="20"/>
                <w:szCs w:val="20"/>
              </w:rPr>
              <w:t>Wymiary:</w:t>
            </w:r>
            <w:r w:rsidRPr="006841F7">
              <w:rPr>
                <w:rStyle w:val="Pogrubienie"/>
                <w:spacing w:val="8"/>
                <w:sz w:val="20"/>
                <w:szCs w:val="20"/>
              </w:rPr>
              <w:br/>
            </w:r>
            <w:bookmarkStart w:id="0" w:name="_GoBack"/>
            <w:r w:rsidRPr="001E2397">
              <w:rPr>
                <w:rStyle w:val="Pogrubienie"/>
                <w:b w:val="0"/>
                <w:spacing w:val="8"/>
                <w:sz w:val="20"/>
                <w:szCs w:val="20"/>
              </w:rPr>
              <w:t>930x825x1040</w:t>
            </w:r>
            <w:bookmarkEnd w:id="0"/>
            <w:r w:rsidRPr="006841F7">
              <w:rPr>
                <w:rStyle w:val="Pogrubienie"/>
                <w:spacing w:val="8"/>
                <w:sz w:val="20"/>
                <w:szCs w:val="20"/>
              </w:rPr>
              <w:t xml:space="preserve"> </w:t>
            </w:r>
            <w:r w:rsidRPr="006841F7">
              <w:rPr>
                <w:sz w:val="20"/>
                <w:szCs w:val="20"/>
                <w:shd w:val="clear" w:color="auto" w:fill="FFFFFF"/>
              </w:rPr>
              <w:t>[mm]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F64B3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Kocioł warzelny</w:t>
            </w:r>
            <w:r>
              <w:rPr>
                <w:rFonts w:eastAsia="Calibri"/>
                <w:lang w:eastAsia="en-US"/>
              </w:rPr>
              <w:t xml:space="preserve"> elektryczny</w:t>
            </w:r>
          </w:p>
        </w:tc>
        <w:tc>
          <w:tcPr>
            <w:tcW w:w="2410" w:type="dxa"/>
            <w:vAlign w:val="center"/>
          </w:tcPr>
          <w:p w:rsidR="009303EA" w:rsidRPr="006841F7" w:rsidRDefault="009303EA" w:rsidP="0085102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841F7">
              <w:rPr>
                <w:sz w:val="20"/>
                <w:szCs w:val="20"/>
                <w:shd w:val="clear" w:color="auto" w:fill="FFFFFF"/>
              </w:rPr>
              <w:t xml:space="preserve">Moc całkowita: min. </w:t>
            </w:r>
          </w:p>
          <w:p w:rsidR="009303EA" w:rsidRPr="006841F7" w:rsidRDefault="009303EA" w:rsidP="008510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841F7">
              <w:rPr>
                <w:sz w:val="20"/>
                <w:szCs w:val="20"/>
                <w:shd w:val="clear" w:color="auto" w:fill="FFFFFF"/>
              </w:rPr>
              <w:t>24,5 kW</w:t>
            </w:r>
            <w:r w:rsidRPr="006841F7">
              <w:rPr>
                <w:sz w:val="20"/>
                <w:szCs w:val="20"/>
              </w:rPr>
              <w:br/>
            </w:r>
            <w:r w:rsidRPr="006841F7">
              <w:rPr>
                <w:sz w:val="20"/>
                <w:szCs w:val="20"/>
                <w:shd w:val="clear" w:color="auto" w:fill="FFFFFF"/>
              </w:rPr>
              <w:t xml:space="preserve">Wymiary: </w:t>
            </w:r>
            <w:r w:rsidRPr="006841F7">
              <w:rPr>
                <w:sz w:val="20"/>
                <w:szCs w:val="20"/>
                <w:shd w:val="clear" w:color="auto" w:fill="FFFFFF"/>
              </w:rPr>
              <w:br/>
              <w:t>900x900x900 [mm]</w:t>
            </w:r>
            <w:r w:rsidRPr="006841F7">
              <w:rPr>
                <w:sz w:val="20"/>
                <w:szCs w:val="20"/>
              </w:rPr>
              <w:br/>
            </w:r>
            <w:r w:rsidRPr="006841F7">
              <w:rPr>
                <w:sz w:val="20"/>
                <w:szCs w:val="20"/>
                <w:shd w:val="clear" w:color="auto" w:fill="FFFFFF"/>
              </w:rPr>
              <w:t>Pojemność robocza:</w:t>
            </w:r>
            <w:r w:rsidRPr="006841F7">
              <w:rPr>
                <w:sz w:val="20"/>
                <w:szCs w:val="20"/>
                <w:shd w:val="clear" w:color="auto" w:fill="FFFFFF"/>
              </w:rPr>
              <w:br/>
              <w:t>min. 200 litrów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F64B3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 xml:space="preserve">Szafa chłodnicza </w:t>
            </w:r>
            <w:r>
              <w:rPr>
                <w:rFonts w:eastAsia="Calibri"/>
                <w:lang w:eastAsia="en-US"/>
              </w:rPr>
              <w:t>jednodrzwiowa GN 2/1</w:t>
            </w:r>
          </w:p>
        </w:tc>
        <w:tc>
          <w:tcPr>
            <w:tcW w:w="2410" w:type="dxa"/>
          </w:tcPr>
          <w:p w:rsidR="009303EA" w:rsidRPr="006841F7" w:rsidRDefault="009303EA" w:rsidP="0085102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841F7">
              <w:rPr>
                <w:sz w:val="20"/>
                <w:szCs w:val="20"/>
                <w:shd w:val="clear" w:color="auto" w:fill="FFFFFF"/>
              </w:rPr>
              <w:t xml:space="preserve">Wymiary: </w:t>
            </w:r>
            <w:r w:rsidRPr="006841F7">
              <w:rPr>
                <w:sz w:val="20"/>
                <w:szCs w:val="20"/>
                <w:shd w:val="clear" w:color="auto" w:fill="FFFFFF"/>
              </w:rPr>
              <w:br/>
            </w:r>
            <w:r w:rsidRPr="006841F7">
              <w:rPr>
                <w:rFonts w:eastAsia="Calibri"/>
                <w:sz w:val="20"/>
                <w:szCs w:val="20"/>
                <w:lang w:eastAsia="en-US"/>
              </w:rPr>
              <w:t xml:space="preserve">700x800x2000 </w:t>
            </w:r>
            <w:r w:rsidRPr="006841F7">
              <w:rPr>
                <w:sz w:val="20"/>
                <w:szCs w:val="20"/>
                <w:shd w:val="clear" w:color="auto" w:fill="FFFFFF"/>
              </w:rPr>
              <w:t>[mm]</w:t>
            </w:r>
          </w:p>
          <w:p w:rsidR="009303EA" w:rsidRPr="006841F7" w:rsidRDefault="009303EA" w:rsidP="00851029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6841F7">
              <w:rPr>
                <w:sz w:val="20"/>
                <w:szCs w:val="20"/>
                <w:shd w:val="clear" w:color="auto" w:fill="FFFFFF"/>
              </w:rPr>
              <w:t>Pojemność: min. 670l</w:t>
            </w:r>
          </w:p>
          <w:p w:rsidR="009303EA" w:rsidRPr="006841F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6841F7">
              <w:rPr>
                <w:sz w:val="20"/>
                <w:szCs w:val="20"/>
                <w:shd w:val="clear" w:color="auto" w:fill="FFFFFF"/>
              </w:rPr>
              <w:t>Moc: 220 W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Pr="00F64B3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Szatkownica elektryczna</w:t>
            </w:r>
          </w:p>
        </w:tc>
        <w:tc>
          <w:tcPr>
            <w:tcW w:w="2410" w:type="dxa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rlito"/>
                <w:lang w:eastAsia="en-US"/>
              </w:rPr>
              <w:t>G11 + K20x20x14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835" w:type="dxa"/>
            <w:vAlign w:val="center"/>
          </w:tcPr>
          <w:p w:rsidR="009303EA" w:rsidRPr="00EC0A78" w:rsidRDefault="009303EA" w:rsidP="00851029">
            <w:pPr>
              <w:rPr>
                <w:rFonts w:eastAsia="Calibri"/>
                <w:lang w:eastAsia="en-US"/>
              </w:rPr>
            </w:pPr>
            <w:r w:rsidRPr="00EC0A78">
              <w:rPr>
                <w:rFonts w:eastAsia="Calibri"/>
                <w:lang w:eastAsia="en-US"/>
              </w:rPr>
              <w:t>Zmięk</w:t>
            </w:r>
            <w:r>
              <w:rPr>
                <w:rFonts w:eastAsia="Calibri"/>
                <w:lang w:eastAsia="en-US"/>
              </w:rPr>
              <w:t>c</w:t>
            </w:r>
            <w:r w:rsidRPr="00EC0A78">
              <w:rPr>
                <w:rFonts w:eastAsia="Calibri"/>
                <w:lang w:eastAsia="en-US"/>
              </w:rPr>
              <w:t>zacz</w:t>
            </w:r>
          </w:p>
        </w:tc>
        <w:tc>
          <w:tcPr>
            <w:tcW w:w="2410" w:type="dxa"/>
          </w:tcPr>
          <w:p w:rsidR="009303EA" w:rsidRPr="00EC0A78" w:rsidRDefault="009303EA" w:rsidP="00851029">
            <w:pPr>
              <w:jc w:val="center"/>
              <w:rPr>
                <w:rFonts w:eastAsia="Carlito"/>
                <w:lang w:eastAsia="en-US"/>
              </w:rPr>
            </w:pPr>
            <w:r w:rsidRPr="00EC0A78">
              <w:rPr>
                <w:color w:val="000000"/>
                <w:spacing w:val="8"/>
                <w:shd w:val="clear" w:color="auto" w:fill="FFFFFF"/>
              </w:rPr>
              <w:t>206x380x480</w:t>
            </w:r>
          </w:p>
        </w:tc>
        <w:tc>
          <w:tcPr>
            <w:tcW w:w="850" w:type="dxa"/>
            <w:vAlign w:val="center"/>
          </w:tcPr>
          <w:p w:rsidR="009303EA" w:rsidRPr="00EC0A78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9303EA" w:rsidRPr="00EC0A78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EC0A78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 xml:space="preserve">Basen jednokomorowy do </w:t>
            </w:r>
            <w:proofErr w:type="spellStart"/>
            <w:r w:rsidRPr="00F64B37">
              <w:rPr>
                <w:rFonts w:eastAsia="Calibri"/>
                <w:lang w:eastAsia="en-US"/>
              </w:rPr>
              <w:t>termoportów</w:t>
            </w:r>
            <w:proofErr w:type="spellEnd"/>
          </w:p>
        </w:tc>
        <w:tc>
          <w:tcPr>
            <w:tcW w:w="241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900x700x850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Stół z półką</w:t>
            </w:r>
          </w:p>
        </w:tc>
        <w:tc>
          <w:tcPr>
            <w:tcW w:w="2410" w:type="dxa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1000x600x850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3EA" w:rsidRPr="000961A9" w:rsidRDefault="009303EA" w:rsidP="0085102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Stół</w:t>
            </w:r>
          </w:p>
        </w:tc>
        <w:tc>
          <w:tcPr>
            <w:tcW w:w="2410" w:type="dxa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1500x700x850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3EA" w:rsidRPr="000961A9" w:rsidRDefault="009303EA" w:rsidP="00851029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vAlign w:val="center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 xml:space="preserve">Regał magazynowy </w:t>
            </w:r>
            <w:r w:rsidRPr="00F64B37">
              <w:rPr>
                <w:rFonts w:eastAsia="Calibri"/>
                <w:lang w:eastAsia="en-US"/>
              </w:rPr>
              <w:br/>
              <w:t>z anodowanego aluminium</w:t>
            </w:r>
          </w:p>
        </w:tc>
        <w:tc>
          <w:tcPr>
            <w:tcW w:w="241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1300x600x800</w:t>
            </w:r>
          </w:p>
        </w:tc>
        <w:tc>
          <w:tcPr>
            <w:tcW w:w="85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  <w:r w:rsidRPr="00F64B3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9303EA" w:rsidRPr="00F64B37" w:rsidRDefault="009303EA" w:rsidP="0085102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Wiosło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Pojemnik z pokrywą czarny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79l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Fartuch wodoodporny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Chochla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Łyżka cedzakowa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51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Ø 240x550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Szczypce uniwersalne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Szczypce uniwersalne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Rózga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60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Rózga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Wanna cedzakowa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Ø 40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Waga platformowa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Wózek platformowy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Wózek na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Miarka stalowa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4,2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Kosz do chleba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Deska do krojenia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600x400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Wiadro z pierścieniem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Wiadro z pierścieniem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Rękawice ochronne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kuchenny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do pieczeni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do obierania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9,5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EA" w:rsidRPr="000961A9" w:rsidRDefault="009303EA" w:rsidP="00851029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3EA" w:rsidRPr="00F64B37" w:rsidTr="00851029">
        <w:tc>
          <w:tcPr>
            <w:tcW w:w="6804" w:type="dxa"/>
            <w:gridSpan w:val="4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9303EA" w:rsidRPr="00F64B37" w:rsidRDefault="009303EA" w:rsidP="00851029">
            <w:pPr>
              <w:rPr>
                <w:rFonts w:eastAsia="Calibri"/>
                <w:b/>
                <w:lang w:eastAsia="en-US"/>
              </w:rPr>
            </w:pPr>
            <w:r w:rsidRPr="00F64B37">
              <w:rPr>
                <w:rFonts w:eastAsia="Calibri"/>
                <w:b/>
                <w:lang w:eastAsia="en-US"/>
              </w:rPr>
              <w:t>RAZEM</w:t>
            </w:r>
          </w:p>
        </w:tc>
        <w:tc>
          <w:tcPr>
            <w:tcW w:w="1842" w:type="dxa"/>
          </w:tcPr>
          <w:p w:rsidR="009303EA" w:rsidRPr="00F64B37" w:rsidRDefault="009303EA" w:rsidP="00851029">
            <w:pPr>
              <w:rPr>
                <w:rFonts w:eastAsia="Calibri"/>
                <w:lang w:eastAsia="en-US"/>
              </w:rPr>
            </w:pPr>
          </w:p>
        </w:tc>
      </w:tr>
    </w:tbl>
    <w:p w:rsidR="009303EA" w:rsidRDefault="009303EA" w:rsidP="009303EA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303EA" w:rsidRPr="006841F7" w:rsidRDefault="009303EA" w:rsidP="009303EA">
      <w:pPr>
        <w:spacing w:after="200" w:line="360" w:lineRule="auto"/>
        <w:contextualSpacing/>
        <w:jc w:val="both"/>
        <w:rPr>
          <w:rFonts w:eastAsia="Calibri"/>
          <w:color w:val="808080" w:themeColor="background1" w:themeShade="80"/>
          <w:u w:val="single"/>
          <w:lang w:eastAsia="en-US"/>
        </w:rPr>
      </w:pPr>
      <w:r w:rsidRPr="006841F7">
        <w:rPr>
          <w:rFonts w:eastAsia="Calibri"/>
          <w:color w:val="808080" w:themeColor="background1" w:themeShade="80"/>
          <w:u w:val="single"/>
          <w:lang w:eastAsia="en-US"/>
        </w:rPr>
        <w:t>Podane parametry dotyczące wymiarów urządzeń i mebli są maksymalne z uwagi na ograniczenia lokalu / pomieszczenia, w którym zostaną umieszczone. Dopuszcza się zaoferowanie urządzeń i mebli o parametrach mniejszych do 5% od podanego parametru.</w:t>
      </w:r>
    </w:p>
    <w:p w:rsidR="009303EA" w:rsidRDefault="009303EA" w:rsidP="009303EA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303EA" w:rsidRPr="00F64B37" w:rsidRDefault="009303EA" w:rsidP="009303EA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62333">
        <w:rPr>
          <w:rFonts w:eastAsia="Calibri"/>
          <w:b/>
          <w:lang w:eastAsia="en-US"/>
        </w:rPr>
        <w:t>Cena brutto</w:t>
      </w:r>
      <w:r w:rsidRPr="00F64B37">
        <w:rPr>
          <w:rFonts w:eastAsia="Calibri"/>
          <w:lang w:eastAsia="en-US"/>
        </w:rPr>
        <w:t xml:space="preserve"> za całość zamówie</w:t>
      </w:r>
      <w:r>
        <w:rPr>
          <w:rFonts w:eastAsia="Calibri"/>
          <w:lang w:eastAsia="en-US"/>
        </w:rPr>
        <w:t xml:space="preserve">nia słownie: ………………………………………………. </w:t>
      </w:r>
      <w:r w:rsidRPr="00F64B37">
        <w:rPr>
          <w:rFonts w:eastAsia="Calibri"/>
          <w:lang w:eastAsia="en-US"/>
        </w:rPr>
        <w:t>zł.</w:t>
      </w:r>
    </w:p>
    <w:p w:rsidR="009303EA" w:rsidRPr="00F64B37" w:rsidRDefault="009303EA" w:rsidP="009303EA">
      <w:pPr>
        <w:spacing w:after="200" w:line="360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9303EA" w:rsidRDefault="009303EA" w:rsidP="009303EA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E62333">
        <w:rPr>
          <w:rFonts w:eastAsia="Calibri"/>
          <w:b/>
          <w:lang w:eastAsia="en-US"/>
        </w:rPr>
        <w:t>Okres realizacji</w:t>
      </w:r>
      <w:r w:rsidRPr="00F64B37">
        <w:rPr>
          <w:rFonts w:eastAsia="Calibri"/>
          <w:lang w:eastAsia="en-US"/>
        </w:rPr>
        <w:t xml:space="preserve"> zamówienia: do </w:t>
      </w:r>
      <w:r>
        <w:rPr>
          <w:rFonts w:eastAsia="Calibri"/>
          <w:lang w:eastAsia="en-US"/>
        </w:rPr>
        <w:t>31 marca</w:t>
      </w:r>
      <w:r w:rsidRPr="00F64B37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>1</w:t>
      </w:r>
      <w:r w:rsidRPr="00F64B37">
        <w:rPr>
          <w:rFonts w:eastAsia="Calibri"/>
          <w:lang w:eastAsia="en-US"/>
        </w:rPr>
        <w:t>r.</w:t>
      </w:r>
    </w:p>
    <w:p w:rsidR="009303EA" w:rsidRPr="00F64B37" w:rsidRDefault="009303EA" w:rsidP="009303EA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303EA" w:rsidRPr="006841F7" w:rsidRDefault="009303EA" w:rsidP="009303EA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bCs/>
          <w:color w:val="808080" w:themeColor="background1" w:themeShade="80"/>
          <w:lang w:eastAsia="zh-CN"/>
        </w:rPr>
      </w:pPr>
      <w:r w:rsidRPr="006841F7">
        <w:rPr>
          <w:b/>
          <w:bCs/>
          <w:color w:val="808080" w:themeColor="background1" w:themeShade="80"/>
          <w:lang w:eastAsia="zh-CN"/>
        </w:rPr>
        <w:t>Okres gwarancji</w:t>
      </w:r>
      <w:r w:rsidRPr="006841F7">
        <w:rPr>
          <w:bCs/>
          <w:color w:val="808080" w:themeColor="background1" w:themeShade="80"/>
          <w:lang w:eastAsia="zh-CN"/>
        </w:rPr>
        <w:t xml:space="preserve"> dla pozycji 1-5: ……………………......... miesięcy (minimum 24 miesiące)</w:t>
      </w:r>
    </w:p>
    <w:p w:rsidR="009303EA" w:rsidRPr="006841F7" w:rsidRDefault="009303EA" w:rsidP="009303EA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bCs/>
          <w:color w:val="808080" w:themeColor="background1" w:themeShade="80"/>
          <w:lang w:eastAsia="zh-CN"/>
        </w:rPr>
      </w:pPr>
      <w:r w:rsidRPr="006841F7">
        <w:rPr>
          <w:bCs/>
          <w:color w:val="808080" w:themeColor="background1" w:themeShade="80"/>
          <w:lang w:eastAsia="zh-CN"/>
        </w:rPr>
        <w:t>W przypadku zaoferowania okresu krótszego niż 24 miesiące oferta zostanie odrzucona.</w:t>
      </w:r>
    </w:p>
    <w:p w:rsidR="009303EA" w:rsidRPr="006841F7" w:rsidRDefault="009303EA" w:rsidP="009303EA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b/>
          <w:bCs/>
          <w:color w:val="808080" w:themeColor="background1" w:themeShade="80"/>
          <w:lang w:eastAsia="zh-CN"/>
        </w:rPr>
      </w:pPr>
    </w:p>
    <w:p w:rsidR="009303EA" w:rsidRPr="006841F7" w:rsidRDefault="009303EA" w:rsidP="009303EA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b/>
          <w:bCs/>
          <w:color w:val="808080" w:themeColor="background1" w:themeShade="80"/>
          <w:lang w:eastAsia="zh-CN"/>
        </w:rPr>
      </w:pPr>
      <w:r w:rsidRPr="006841F7">
        <w:rPr>
          <w:b/>
          <w:bCs/>
          <w:color w:val="808080" w:themeColor="background1" w:themeShade="80"/>
          <w:lang w:eastAsia="zh-CN"/>
        </w:rPr>
        <w:lastRenderedPageBreak/>
        <w:t>Oferowany serwis:</w:t>
      </w:r>
    </w:p>
    <w:p w:rsidR="009303EA" w:rsidRPr="006841F7" w:rsidRDefault="009303EA" w:rsidP="009303EA">
      <w:pPr>
        <w:spacing w:before="100" w:beforeAutospacing="1" w:after="100" w:afterAutospacing="1"/>
        <w:jc w:val="both"/>
        <w:rPr>
          <w:color w:val="808080" w:themeColor="background1" w:themeShade="80"/>
        </w:rPr>
      </w:pPr>
      <w:r w:rsidRPr="006841F7">
        <w:rPr>
          <w:color w:val="808080" w:themeColor="background1" w:themeShade="80"/>
        </w:rPr>
        <w:sym w:font="Symbol" w:char="F092"/>
      </w:r>
      <w:r w:rsidRPr="006841F7">
        <w:rPr>
          <w:color w:val="808080" w:themeColor="background1" w:themeShade="80"/>
        </w:rPr>
        <w:t xml:space="preserve"> Czas przybycia serwisanta do siedziby Zamawiającego do 12 godzin od czasu zgłoszenia – 15 pkt</w:t>
      </w:r>
    </w:p>
    <w:p w:rsidR="009303EA" w:rsidRPr="006841F7" w:rsidRDefault="009303EA" w:rsidP="009303EA">
      <w:pPr>
        <w:spacing w:before="100" w:beforeAutospacing="1" w:after="100" w:afterAutospacing="1"/>
        <w:jc w:val="both"/>
        <w:rPr>
          <w:color w:val="808080" w:themeColor="background1" w:themeShade="80"/>
        </w:rPr>
      </w:pPr>
      <w:r w:rsidRPr="006841F7">
        <w:rPr>
          <w:color w:val="808080" w:themeColor="background1" w:themeShade="80"/>
        </w:rPr>
        <w:sym w:font="Symbol" w:char="F092"/>
      </w:r>
      <w:r w:rsidRPr="006841F7">
        <w:rPr>
          <w:color w:val="808080" w:themeColor="background1" w:themeShade="80"/>
        </w:rPr>
        <w:t xml:space="preserve"> Czas przybycia serwisanta do siedziby Zamawiającego do 12 do 24 godzin od czasu zgłoszenia – 10 pkt</w:t>
      </w:r>
    </w:p>
    <w:p w:rsidR="009303EA" w:rsidRPr="006841F7" w:rsidRDefault="009303EA" w:rsidP="009303EA">
      <w:pPr>
        <w:spacing w:before="100" w:beforeAutospacing="1" w:after="100" w:afterAutospacing="1"/>
        <w:jc w:val="both"/>
        <w:rPr>
          <w:color w:val="808080" w:themeColor="background1" w:themeShade="80"/>
        </w:rPr>
      </w:pPr>
      <w:r w:rsidRPr="006841F7">
        <w:rPr>
          <w:color w:val="808080" w:themeColor="background1" w:themeShade="80"/>
        </w:rPr>
        <w:sym w:font="Symbol" w:char="F092"/>
      </w:r>
      <w:r w:rsidRPr="006841F7">
        <w:rPr>
          <w:color w:val="808080" w:themeColor="background1" w:themeShade="80"/>
        </w:rPr>
        <w:t xml:space="preserve"> Czas przybycia serwisanta do siedziby Zamawiającego do końca następnego dnia roboczego  od czasu zgłoszenia – 5 pkt</w:t>
      </w:r>
    </w:p>
    <w:p w:rsidR="009303EA" w:rsidRPr="006841F7" w:rsidRDefault="009303EA" w:rsidP="009303EA">
      <w:pPr>
        <w:spacing w:before="100" w:beforeAutospacing="1" w:after="100" w:afterAutospacing="1"/>
        <w:jc w:val="both"/>
        <w:rPr>
          <w:color w:val="808080" w:themeColor="background1" w:themeShade="80"/>
        </w:rPr>
      </w:pPr>
      <w:r w:rsidRPr="006841F7">
        <w:rPr>
          <w:color w:val="808080" w:themeColor="background1" w:themeShade="80"/>
        </w:rPr>
        <w:sym w:font="Symbol" w:char="F092"/>
      </w:r>
      <w:r w:rsidRPr="006841F7">
        <w:rPr>
          <w:color w:val="808080" w:themeColor="background1" w:themeShade="80"/>
        </w:rPr>
        <w:t xml:space="preserve"> Czas przybycia serwisanta do siedziby Zamawiającego do końca 3 dnia roboczego od daty zgłoszenia  – 0 pkt (WYMAGANY WARUNEK SERWISU)</w:t>
      </w:r>
    </w:p>
    <w:p w:rsidR="009303EA" w:rsidRPr="006841F7" w:rsidRDefault="009303EA" w:rsidP="009303EA">
      <w:pPr>
        <w:spacing w:before="100" w:beforeAutospacing="1" w:after="100" w:afterAutospacing="1"/>
        <w:jc w:val="both"/>
        <w:rPr>
          <w:b/>
          <w:color w:val="808080" w:themeColor="background1" w:themeShade="80"/>
        </w:rPr>
      </w:pPr>
      <w:r w:rsidRPr="006841F7">
        <w:rPr>
          <w:b/>
          <w:color w:val="808080" w:themeColor="background1" w:themeShade="80"/>
        </w:rPr>
        <w:t>Należy zaznaczyć oferowany wariant, w przypadku braku zaznaczenia zostanie przyjęty wariant z 0 pkt.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kern w:val="3"/>
        </w:rPr>
      </w:pPr>
      <w:r w:rsidRPr="00F64B37">
        <w:rPr>
          <w:kern w:val="3"/>
        </w:rPr>
        <w:t xml:space="preserve">Oświadczam/y, że powyższe ceny zawierają wszelkie koszty, jakie poniesie Zamawiający </w:t>
      </w:r>
      <w:r w:rsidRPr="00F64B37">
        <w:rPr>
          <w:kern w:val="3"/>
        </w:rPr>
        <w:br/>
        <w:t>z tytułu realizacji umowy oraz, że oferowane wynagrodzenie jest wynagrodzeniem ryczałtowo - ilościowym.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kern w:val="3"/>
        </w:rPr>
        <w:t>Przedmiot zamówienia zobowiązuję/</w:t>
      </w:r>
      <w:proofErr w:type="spellStart"/>
      <w:r w:rsidRPr="00F64B37">
        <w:rPr>
          <w:kern w:val="3"/>
        </w:rPr>
        <w:t>emy</w:t>
      </w:r>
      <w:proofErr w:type="spellEnd"/>
      <w:r w:rsidRPr="00F64B37">
        <w:rPr>
          <w:kern w:val="3"/>
        </w:rPr>
        <w:t xml:space="preserve"> się zrealizować w terminie wskazanym przez Zamawiającego w Zapytaniu ofertowym.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Oświadczam/y, że zapoznałem/liśmy się z warunkami przedstawionymi w zapytaniu ofertowym i nie zgłaszam/y do nich zastrzeżeń.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Oświadczam/y, że akceptuję/</w:t>
      </w:r>
      <w:proofErr w:type="spellStart"/>
      <w:r w:rsidRPr="00F64B37">
        <w:rPr>
          <w:rFonts w:eastAsia="Andale Sans UI"/>
          <w:kern w:val="3"/>
        </w:rPr>
        <w:t>emy</w:t>
      </w:r>
      <w:proofErr w:type="spellEnd"/>
      <w:r w:rsidRPr="00F64B37">
        <w:rPr>
          <w:rFonts w:eastAsia="Andale Sans UI"/>
          <w:kern w:val="3"/>
        </w:rPr>
        <w:t xml:space="preserve"> przekazany przez Zamawiającego opis przedmiotu zamówienia.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Wyrażam/y zgodę na przetwarzanie danych osobowych do celów związanych z niniejszym postępowaniem.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Posiadam/y niezbędną wiedzę oraz dysponuję/</w:t>
      </w:r>
      <w:proofErr w:type="spellStart"/>
      <w:r w:rsidRPr="00F64B37">
        <w:rPr>
          <w:rFonts w:eastAsia="Andale Sans UI"/>
          <w:kern w:val="3"/>
        </w:rPr>
        <w:t>emy</w:t>
      </w:r>
      <w:proofErr w:type="spellEnd"/>
      <w:r w:rsidRPr="00F64B37">
        <w:rPr>
          <w:rFonts w:eastAsia="Andale Sans UI"/>
          <w:kern w:val="3"/>
        </w:rPr>
        <w:t xml:space="preserve"> potencjałem technicznym i osobami zdolnymi do prawidłowego wykonywania usługi.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Posiadam/y uprawnienia do wykonywania określonej działalności lub czynności, jeżeli przepisy prawa nakładają obowiązek ich posiadania.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Znajduję/</w:t>
      </w:r>
      <w:proofErr w:type="spellStart"/>
      <w:r w:rsidRPr="00F64B37">
        <w:rPr>
          <w:rFonts w:eastAsia="Andale Sans UI"/>
          <w:kern w:val="3"/>
        </w:rPr>
        <w:t>emy</w:t>
      </w:r>
      <w:proofErr w:type="spellEnd"/>
      <w:r w:rsidRPr="00F64B37">
        <w:rPr>
          <w:rFonts w:eastAsia="Andale Sans UI"/>
          <w:kern w:val="3"/>
        </w:rPr>
        <w:t xml:space="preserve"> się w sytuacji ekonomicznej i finansowej zapewniającej wykonanie zamówienia.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W przypadku uznania mojej/naszej oferty za najkorzystniejszą zobowiązuję/</w:t>
      </w:r>
      <w:proofErr w:type="spellStart"/>
      <w:r w:rsidRPr="00F64B37">
        <w:rPr>
          <w:rFonts w:eastAsia="Andale Sans UI"/>
          <w:kern w:val="3"/>
        </w:rPr>
        <w:t>emy</w:t>
      </w:r>
      <w:proofErr w:type="spellEnd"/>
      <w:r w:rsidRPr="00F64B37">
        <w:rPr>
          <w:rFonts w:eastAsia="Andale Sans UI"/>
          <w:kern w:val="3"/>
        </w:rPr>
        <w:t xml:space="preserve"> się do zawarcia umowy.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Uważam/y się za związanego/</w:t>
      </w:r>
      <w:proofErr w:type="spellStart"/>
      <w:r w:rsidRPr="00F64B37">
        <w:rPr>
          <w:rFonts w:eastAsia="Andale Sans UI"/>
          <w:kern w:val="3"/>
        </w:rPr>
        <w:t>nych</w:t>
      </w:r>
      <w:proofErr w:type="spellEnd"/>
      <w:r w:rsidRPr="00F64B37">
        <w:rPr>
          <w:rFonts w:eastAsia="Andale Sans UI"/>
          <w:kern w:val="3"/>
        </w:rPr>
        <w:t xml:space="preserve"> niniejszą ofertą przez okres 30 dni od upływu terminu składania ofert.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color w:val="000000"/>
          <w:lang w:eastAsia="ar-SA"/>
        </w:rPr>
        <w:lastRenderedPageBreak/>
        <w:t>Oświadczam, że zapoznałem się z opisem przedmiotu zamówienia, uzyskałem informacje potrzebne do przygotowania oferty, zapoznałem się projektem umowy i  zobowiązuję się w przypadku wyboru oferty do zawarcia umowy na wyżej wymienionych warunkach.</w:t>
      </w:r>
    </w:p>
    <w:p w:rsidR="009303EA" w:rsidRPr="00F64B37" w:rsidRDefault="009303EA" w:rsidP="009303EA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color w:val="000000"/>
          <w:lang w:eastAsia="ar-SA"/>
        </w:rPr>
        <w:t>Oświadczamy, że wszystkie informacje zamieszczone w naszej ofercie i załącznikach do oferty są prawdziwe.</w:t>
      </w:r>
    </w:p>
    <w:p w:rsidR="009303EA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Pr="00F64B37" w:rsidRDefault="009303EA" w:rsidP="009303EA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9303EA" w:rsidRPr="00F64B37" w:rsidRDefault="009303EA" w:rsidP="009303EA">
      <w:pPr>
        <w:widowControl w:val="0"/>
        <w:tabs>
          <w:tab w:val="left" w:pos="372"/>
        </w:tabs>
        <w:suppressAutoHyphens/>
        <w:autoSpaceDN w:val="0"/>
        <w:jc w:val="center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  <w:t>…………………………………..</w:t>
      </w:r>
    </w:p>
    <w:p w:rsidR="009303EA" w:rsidRPr="006841F7" w:rsidRDefault="009303EA" w:rsidP="009303EA">
      <w:pPr>
        <w:suppressAutoHyphens/>
        <w:ind w:left="3192" w:firstLine="348"/>
        <w:jc w:val="center"/>
        <w:rPr>
          <w:bCs/>
          <w:lang w:eastAsia="ar-SA"/>
        </w:rPr>
      </w:pPr>
      <w:r w:rsidRPr="006841F7">
        <w:rPr>
          <w:bCs/>
          <w:lang w:eastAsia="ar-SA"/>
        </w:rPr>
        <w:t>OFERENT</w:t>
      </w:r>
    </w:p>
    <w:p w:rsidR="009303EA" w:rsidRPr="00F64B37" w:rsidRDefault="009303EA" w:rsidP="009303EA">
      <w:pPr>
        <w:suppressAutoHyphens/>
        <w:rPr>
          <w:lang w:eastAsia="ar-SA"/>
        </w:rPr>
      </w:pPr>
    </w:p>
    <w:p w:rsidR="009303EA" w:rsidRPr="004B5D6E" w:rsidRDefault="009303EA" w:rsidP="009303EA"/>
    <w:p w:rsidR="006F5888" w:rsidRPr="004B5D6E" w:rsidRDefault="006F5888" w:rsidP="004B5D6E"/>
    <w:sectPr w:rsidR="006F5888" w:rsidRPr="004B5D6E" w:rsidSect="006F58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5CD" w:rsidRDefault="00FB55CD" w:rsidP="00841497">
      <w:r>
        <w:separator/>
      </w:r>
    </w:p>
  </w:endnote>
  <w:endnote w:type="continuationSeparator" w:id="0">
    <w:p w:rsidR="00FB55CD" w:rsidRDefault="00FB55CD" w:rsidP="008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ndale Sans U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5CD" w:rsidRDefault="00FB55CD" w:rsidP="00841497">
      <w:r>
        <w:separator/>
      </w:r>
    </w:p>
  </w:footnote>
  <w:footnote w:type="continuationSeparator" w:id="0">
    <w:p w:rsidR="00FB55CD" w:rsidRDefault="00FB55CD" w:rsidP="0084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97" w:rsidRDefault="00FB55CD">
    <w:pPr>
      <w:pStyle w:val="Nagwek"/>
    </w:pPr>
    <w:r>
      <w:rPr>
        <w:sz w:val="24"/>
        <w:szCs w:val="24"/>
      </w:rPr>
      <w:pict>
        <v:group id="_x0000_s2064" style="position:absolute;margin-left:35.05pt;margin-top:-9.9pt;width:367.2pt;height:85.05pt;z-index:251660288" coordorigin="10789,10555" coordsize="466,108">
          <v:rect id="_x0000_s2065" style="position:absolute;left:10789;top:10555;width:94;height:108;mso-wrap-distance-left:2.88pt;mso-wrap-distance-top:2.88pt;mso-wrap-distance-right:2.88pt;mso-wrap-distance-bottom:2.88pt" o:preferrelative="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0885;top:10569;width:370;height:87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 xml:space="preserve">Szkoła Podstawowa </w:t>
                  </w:r>
                  <w:r w:rsidRPr="00D0693F">
                    <w:rPr>
                      <w:i/>
                      <w:iCs/>
                      <w:sz w:val="22"/>
                      <w:szCs w:val="22"/>
                    </w:rPr>
                    <w:t xml:space="preserve">im. ks. Jerzego Popiełuszki </w:t>
                  </w:r>
                  <w:r w:rsidRPr="00D0693F">
                    <w:rPr>
                      <w:sz w:val="22"/>
                      <w:szCs w:val="22"/>
                    </w:rPr>
                    <w:t>w Krajnie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Krajno Pierwsze 153a;  26-008 Górno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tel. 41 302 - 30 - 03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NIP: 657 23 32 597;   Regon:  001167311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222990" w:rsidRDefault="00FB55CD">
    <w:pPr>
      <w:pStyle w:val="Nagwek"/>
    </w:pPr>
    <w:r>
      <w:rPr>
        <w:noProof/>
        <w:highlight w:val="yellow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4.15pt;margin-top:1.8pt;width:447pt;height:0;z-index:25166131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7A3"/>
    <w:multiLevelType w:val="multilevel"/>
    <w:tmpl w:val="2A44E0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rPr>
        <w:rFonts w:ascii="Arial Nova" w:hAnsi="Arial Nova" w:cs="Arial"/>
        <w:b/>
        <w:bCs/>
        <w:sz w:val="20"/>
        <w:szCs w:val="20"/>
        <w:shd w:val="clear" w:color="auto" w:fill="FFFFFF"/>
      </w:rPr>
    </w:lvl>
  </w:abstractNum>
  <w:abstractNum w:abstractNumId="1" w15:restartNumberingAfterBreak="0">
    <w:nsid w:val="28F90B07"/>
    <w:multiLevelType w:val="multilevel"/>
    <w:tmpl w:val="83A86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497"/>
    <w:rsid w:val="00182929"/>
    <w:rsid w:val="001E2397"/>
    <w:rsid w:val="00222990"/>
    <w:rsid w:val="00273B33"/>
    <w:rsid w:val="00431290"/>
    <w:rsid w:val="004B5D6E"/>
    <w:rsid w:val="00692871"/>
    <w:rsid w:val="006F5888"/>
    <w:rsid w:val="00841497"/>
    <w:rsid w:val="009303EA"/>
    <w:rsid w:val="009D0D57"/>
    <w:rsid w:val="009E6B9F"/>
    <w:rsid w:val="00AF6EA3"/>
    <w:rsid w:val="00B7056C"/>
    <w:rsid w:val="00B94B3F"/>
    <w:rsid w:val="00D0693F"/>
    <w:rsid w:val="00DC2B8B"/>
    <w:rsid w:val="00FB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AF3E4168-FF4A-42C7-B0AA-7E9ED176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1497"/>
  </w:style>
  <w:style w:type="paragraph" w:styleId="Stopka">
    <w:name w:val="footer"/>
    <w:basedOn w:val="Normalny"/>
    <w:link w:val="StopkaZnak"/>
    <w:uiPriority w:val="99"/>
    <w:semiHidden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41497"/>
  </w:style>
  <w:style w:type="paragraph" w:styleId="Tekstdymka">
    <w:name w:val="Balloon Text"/>
    <w:basedOn w:val="Normalny"/>
    <w:link w:val="TekstdymkaZnak"/>
    <w:uiPriority w:val="99"/>
    <w:semiHidden/>
    <w:unhideWhenUsed/>
    <w:rsid w:val="00841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3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9303EA"/>
    <w:pPr>
      <w:widowControl w:val="0"/>
      <w:autoSpaceDE w:val="0"/>
      <w:autoSpaceDN w:val="0"/>
      <w:spacing w:before="25"/>
    </w:pPr>
    <w:rPr>
      <w:rFonts w:ascii="Carlito" w:eastAsia="Carlito" w:hAnsi="Carlito" w:cs="Carlito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930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701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cp:lastPrinted>2019-01-08T08:14:00Z</cp:lastPrinted>
  <dcterms:created xsi:type="dcterms:W3CDTF">2018-05-09T08:13:00Z</dcterms:created>
  <dcterms:modified xsi:type="dcterms:W3CDTF">2021-03-15T12:53:00Z</dcterms:modified>
</cp:coreProperties>
</file>